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7B" w:rsidRDefault="00B46A7B"/>
    <w:p w:rsidR="00B46A7B" w:rsidRDefault="00B46A7B"/>
    <w:p w:rsidR="00D06582" w:rsidRDefault="00D06582"/>
    <w:p w:rsidR="00FC0DBF" w:rsidRDefault="00FC0DBF"/>
    <w:p w:rsidR="00314A7C" w:rsidRDefault="00314A7C" w:rsidP="00314A7C">
      <w:pPr>
        <w:spacing w:before="58" w:after="0" w:line="240" w:lineRule="auto"/>
        <w:ind w:left="120" w:right="-20"/>
        <w:rPr>
          <w:rFonts w:ascii="Calibri" w:eastAsia="Calibri" w:hAnsi="Calibri" w:cs="Calibri"/>
        </w:rPr>
      </w:pPr>
      <w:r>
        <w:rPr>
          <w:rFonts w:ascii="Calibri" w:eastAsia="Calibri" w:hAnsi="Calibri" w:cs="Calibri"/>
          <w:b/>
          <w:bCs/>
          <w:spacing w:val="1"/>
        </w:rPr>
        <w:t xml:space="preserve">Informatie t.b.v. </w:t>
      </w:r>
      <w:r>
        <w:rPr>
          <w:rFonts w:ascii="Calibri" w:eastAsia="Calibri" w:hAnsi="Calibri" w:cs="Calibri"/>
          <w:b/>
          <w:bCs/>
          <w:spacing w:val="-1"/>
        </w:rPr>
        <w:t>AN</w:t>
      </w:r>
      <w:r>
        <w:rPr>
          <w:rFonts w:ascii="Calibri" w:eastAsia="Calibri" w:hAnsi="Calibri" w:cs="Calibri"/>
          <w:b/>
          <w:bCs/>
          <w:spacing w:val="1"/>
        </w:rPr>
        <w:t>B</w:t>
      </w:r>
      <w:r>
        <w:rPr>
          <w:rFonts w:ascii="Calibri" w:eastAsia="Calibri" w:hAnsi="Calibri" w:cs="Calibri"/>
          <w:b/>
          <w:bCs/>
          <w:spacing w:val="2"/>
        </w:rPr>
        <w:t>I</w:t>
      </w:r>
      <w:r>
        <w:rPr>
          <w:rFonts w:ascii="Calibri" w:eastAsia="Calibri" w:hAnsi="Calibri" w:cs="Calibri"/>
          <w:b/>
          <w:bCs/>
        </w:rPr>
        <w:t>-</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u</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Soroptimistclub Almere</w:t>
      </w:r>
      <w:r>
        <w:rPr>
          <w:rFonts w:ascii="Calibri" w:eastAsia="Calibri" w:hAnsi="Calibri" w:cs="Calibri"/>
          <w:b/>
          <w:bCs/>
          <w:spacing w:val="2"/>
        </w:rPr>
        <w:t xml:space="preserve"> </w:t>
      </w:r>
    </w:p>
    <w:p w:rsidR="00314A7C" w:rsidRDefault="00314A7C" w:rsidP="00314A7C">
      <w:pPr>
        <w:spacing w:before="9" w:after="0" w:line="260" w:lineRule="exact"/>
        <w:rPr>
          <w:sz w:val="26"/>
          <w:szCs w:val="26"/>
        </w:rPr>
      </w:pPr>
    </w:p>
    <w:p w:rsidR="00314A7C" w:rsidRDefault="00314A7C" w:rsidP="00314A7C">
      <w:pPr>
        <w:spacing w:after="0" w:line="240" w:lineRule="auto"/>
        <w:ind w:left="120" w:right="-20"/>
        <w:rPr>
          <w:rFonts w:ascii="Calibri" w:eastAsia="Calibri" w:hAnsi="Calibri" w:cs="Calibri"/>
          <w:spacing w:val="48"/>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V</w:t>
      </w:r>
      <w:r>
        <w:rPr>
          <w:rFonts w:ascii="Calibri" w:eastAsia="Calibri" w:hAnsi="Calibri" w:cs="Calibri"/>
        </w:rPr>
        <w:t>ereni</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 xml:space="preserve">ist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Cl</w:t>
      </w:r>
      <w:r>
        <w:rPr>
          <w:rFonts w:ascii="Calibri" w:eastAsia="Calibri" w:hAnsi="Calibri" w:cs="Calibri"/>
          <w:spacing w:val="-1"/>
        </w:rPr>
        <w:t>u</w:t>
      </w:r>
      <w:r>
        <w:rPr>
          <w:rFonts w:ascii="Calibri" w:eastAsia="Calibri" w:hAnsi="Calibri" w:cs="Calibri"/>
        </w:rPr>
        <w:t>b</w:t>
      </w:r>
      <w:r>
        <w:rPr>
          <w:rFonts w:ascii="Calibri" w:eastAsia="Calibri" w:hAnsi="Calibri" w:cs="Calibri"/>
          <w:spacing w:val="-1"/>
        </w:rPr>
        <w:t xml:space="preserve"> Almere</w:t>
      </w:r>
      <w:r>
        <w:rPr>
          <w:rFonts w:ascii="Calibri" w:eastAsia="Calibri" w:hAnsi="Calibri" w:cs="Calibri"/>
          <w:spacing w:val="4"/>
        </w:rPr>
        <w:t xml:space="preserve"> </w:t>
      </w:r>
      <w:r>
        <w:rPr>
          <w:rFonts w:ascii="Calibri" w:eastAsia="Calibri" w:hAnsi="Calibri" w:cs="Calibri"/>
        </w:rPr>
        <w:t>is i</w:t>
      </w:r>
      <w:r>
        <w:rPr>
          <w:rFonts w:ascii="Calibri" w:eastAsia="Calibri" w:hAnsi="Calibri" w:cs="Calibri"/>
          <w:spacing w:val="-3"/>
        </w:rPr>
        <w:t>n</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rPr>
        <w:t>re</w:t>
      </w:r>
      <w:r>
        <w:rPr>
          <w:rFonts w:ascii="Calibri" w:eastAsia="Calibri" w:hAnsi="Calibri" w:cs="Calibri"/>
          <w:spacing w:val="-1"/>
        </w:rPr>
        <w:t>v</w:t>
      </w:r>
      <w:r>
        <w:rPr>
          <w:rFonts w:ascii="Calibri" w:eastAsia="Calibri" w:hAnsi="Calibri" w:cs="Calibri"/>
        </w:rPr>
        <w:t>en in</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2"/>
        </w:rPr>
        <w:t xml:space="preserve"> </w:t>
      </w:r>
      <w:r>
        <w:rPr>
          <w:rFonts w:ascii="Calibri" w:eastAsia="Calibri" w:hAnsi="Calibri" w:cs="Calibri"/>
          <w:spacing w:val="1"/>
        </w:rPr>
        <w:t>K</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K</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spacing w:val="-1"/>
        </w:rPr>
        <w:t>ph</w:t>
      </w:r>
      <w:r>
        <w:rPr>
          <w:rFonts w:ascii="Calibri" w:eastAsia="Calibri" w:hAnsi="Calibri" w:cs="Calibri"/>
        </w:rPr>
        <w:t>a</w:t>
      </w:r>
      <w:r>
        <w:rPr>
          <w:rFonts w:ascii="Calibri" w:eastAsia="Calibri" w:hAnsi="Calibri" w:cs="Calibri"/>
          <w:spacing w:val="-1"/>
        </w:rPr>
        <w:t>nd</w:t>
      </w:r>
      <w:r>
        <w:rPr>
          <w:rFonts w:ascii="Calibri" w:eastAsia="Calibri" w:hAnsi="Calibri" w:cs="Calibri"/>
        </w:rPr>
        <w:t>el</w:t>
      </w:r>
      <w:r>
        <w:rPr>
          <w:rFonts w:ascii="Calibri" w:eastAsia="Calibri" w:hAnsi="Calibri" w:cs="Calibri"/>
          <w:spacing w:val="49"/>
        </w:rPr>
        <w:t xml:space="preserve"> </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 xml:space="preserve">er </w:t>
      </w:r>
      <w:r>
        <w:rPr>
          <w:rFonts w:ascii="Calibri" w:eastAsia="Calibri" w:hAnsi="Calibri" w:cs="Calibri"/>
          <w:spacing w:val="1"/>
        </w:rPr>
        <w:t>4</w:t>
      </w:r>
      <w:r>
        <w:rPr>
          <w:rFonts w:ascii="Calibri" w:eastAsia="Calibri" w:hAnsi="Calibri" w:cs="Calibri"/>
          <w:spacing w:val="-2"/>
        </w:rPr>
        <w:t>0</w:t>
      </w:r>
      <w:r>
        <w:rPr>
          <w:rFonts w:ascii="Calibri" w:eastAsia="Calibri" w:hAnsi="Calibri" w:cs="Calibri"/>
          <w:spacing w:val="1"/>
        </w:rPr>
        <w:t>656732</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haar</w:t>
      </w:r>
      <w:r>
        <w:rPr>
          <w:rFonts w:ascii="Calibri" w:eastAsia="Calibri" w:hAnsi="Calibri" w:cs="Calibri"/>
          <w:spacing w:val="-3"/>
        </w:rPr>
        <w:t xml:space="preserve"> </w:t>
      </w:r>
      <w:r>
        <w:rPr>
          <w:rFonts w:ascii="Calibri" w:eastAsia="Calibri" w:hAnsi="Calibri" w:cs="Calibri"/>
        </w:rPr>
        <w:t>RS</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8</w:t>
      </w:r>
      <w:r>
        <w:rPr>
          <w:rFonts w:ascii="Calibri" w:eastAsia="Calibri" w:hAnsi="Calibri" w:cs="Calibri"/>
          <w:spacing w:val="1"/>
        </w:rPr>
        <w:t>0</w:t>
      </w:r>
      <w:r>
        <w:rPr>
          <w:rFonts w:ascii="Calibri" w:eastAsia="Calibri" w:hAnsi="Calibri" w:cs="Calibri"/>
          <w:spacing w:val="-2"/>
        </w:rPr>
        <w:t>67.16.551.</w:t>
      </w:r>
      <w:r>
        <w:rPr>
          <w:rFonts w:ascii="Calibri" w:eastAsia="Calibri" w:hAnsi="Calibri" w:cs="Calibri"/>
          <w:spacing w:val="48"/>
        </w:rPr>
        <w:t xml:space="preserve"> </w:t>
      </w:r>
    </w:p>
    <w:p w:rsidR="00314A7C" w:rsidRDefault="00314A7C" w:rsidP="00314A7C">
      <w:pPr>
        <w:spacing w:after="0" w:line="240" w:lineRule="auto"/>
        <w:ind w:left="120"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ereni</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s bereikbaar</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rPr>
        <w:t>ia</w:t>
      </w:r>
      <w:r>
        <w:rPr>
          <w:rFonts w:ascii="Calibri" w:eastAsia="Calibri" w:hAnsi="Calibri" w:cs="Calibri"/>
          <w:spacing w:val="-3"/>
        </w:rPr>
        <w:t xml:space="preserve"> </w:t>
      </w:r>
      <w:r>
        <w:rPr>
          <w:rFonts w:ascii="Calibri" w:eastAsia="Calibri" w:hAnsi="Calibri" w:cs="Calibri"/>
          <w:spacing w:val="5"/>
        </w:rPr>
        <w:t>e</w:t>
      </w:r>
      <w:r>
        <w:rPr>
          <w:rFonts w:ascii="Calibri" w:eastAsia="Calibri" w:hAnsi="Calibri" w:cs="Calibri"/>
        </w:rPr>
        <w:t>-</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res:  </w:t>
      </w:r>
      <w:hyperlink r:id="rId7" w:history="1">
        <w:r w:rsidRPr="00692EF6">
          <w:rPr>
            <w:rStyle w:val="Hyperlink"/>
            <w:rFonts w:ascii="Calibri" w:eastAsia="Calibri" w:hAnsi="Calibri" w:cs="Calibri"/>
          </w:rPr>
          <w:t>almere@soroptimist.nl</w:t>
        </w:r>
      </w:hyperlink>
      <w:r>
        <w:rPr>
          <w:rFonts w:ascii="Calibri" w:eastAsia="Calibri" w:hAnsi="Calibri" w:cs="Calibri"/>
        </w:rPr>
        <w:t xml:space="preserve"> </w:t>
      </w:r>
      <w:r>
        <w:rPr>
          <w:rFonts w:ascii="Calibri" w:eastAsia="Calibri" w:hAnsi="Calibri" w:cs="Calibri"/>
          <w:spacing w:val="50"/>
        </w:rPr>
        <w:t xml:space="preserve"> </w:t>
      </w:r>
      <w:r>
        <w:rPr>
          <w:rFonts w:ascii="Calibri" w:eastAsia="Calibri" w:hAnsi="Calibri" w:cs="Calibri"/>
          <w:color w:val="0000FF"/>
          <w:spacing w:val="-48"/>
        </w:rPr>
        <w:t xml:space="preserve"> </w:t>
      </w:r>
    </w:p>
    <w:p w:rsidR="00314A7C" w:rsidRDefault="00314A7C" w:rsidP="00314A7C">
      <w:pPr>
        <w:spacing w:after="0" w:line="240" w:lineRule="auto"/>
        <w:ind w:left="120" w:right="-20"/>
        <w:rPr>
          <w:rFonts w:ascii="Calibri" w:eastAsia="Calibri" w:hAnsi="Calibri" w:cs="Calibri"/>
          <w:spacing w:val="-1"/>
        </w:rPr>
      </w:pPr>
      <w:r>
        <w:rPr>
          <w:rFonts w:ascii="Calibri" w:eastAsia="Calibri" w:hAnsi="Calibri" w:cs="Calibri"/>
          <w:spacing w:val="-1"/>
        </w:rPr>
        <w:t xml:space="preserve">en de website: </w:t>
      </w:r>
      <w:hyperlink r:id="rId8" w:history="1">
        <w:r w:rsidRPr="00A172E1">
          <w:rPr>
            <w:rStyle w:val="Hyperlink"/>
            <w:rFonts w:ascii="Calibri" w:eastAsia="Calibri" w:hAnsi="Calibri" w:cs="Calibri"/>
            <w:spacing w:val="-1"/>
          </w:rPr>
          <w:t>www.soroptimist.nl/almere</w:t>
        </w:r>
      </w:hyperlink>
    </w:p>
    <w:p w:rsidR="00314A7C" w:rsidRDefault="00314A7C" w:rsidP="00314A7C">
      <w:pPr>
        <w:spacing w:after="0" w:line="240" w:lineRule="auto"/>
        <w:ind w:left="120" w:right="-20"/>
        <w:rPr>
          <w:rFonts w:ascii="Calibri" w:eastAsia="Calibri" w:hAnsi="Calibri" w:cs="Calibri"/>
        </w:rPr>
      </w:pPr>
      <w:r>
        <w:rPr>
          <w:rFonts w:ascii="Calibri" w:eastAsia="Calibri" w:hAnsi="Calibri" w:cs="Calibri"/>
          <w:spacing w:val="-1"/>
        </w:rPr>
        <w:t>H</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n</w:t>
      </w:r>
      <w:r>
        <w:rPr>
          <w:rFonts w:ascii="Calibri" w:eastAsia="Calibri" w:hAnsi="Calibri" w:cs="Calibri"/>
        </w:rPr>
        <w:t>kn</w:t>
      </w:r>
      <w:r>
        <w:rPr>
          <w:rFonts w:ascii="Calibri" w:eastAsia="Calibri" w:hAnsi="Calibri" w:cs="Calibri"/>
          <w:spacing w:val="-1"/>
        </w:rPr>
        <w:t>umm</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ereni</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L</w:t>
      </w:r>
      <w:r w:rsidR="00F9639C">
        <w:rPr>
          <w:rFonts w:ascii="Calibri" w:eastAsia="Calibri" w:hAnsi="Calibri" w:cs="Calibri"/>
        </w:rPr>
        <w:t>16</w:t>
      </w:r>
      <w:r>
        <w:rPr>
          <w:rFonts w:ascii="Calibri" w:eastAsia="Calibri" w:hAnsi="Calibri" w:cs="Calibri"/>
          <w:spacing w:val="1"/>
        </w:rPr>
        <w:t xml:space="preserve"> </w:t>
      </w:r>
      <w:r w:rsidR="00F9639C">
        <w:rPr>
          <w:rFonts w:ascii="Calibri" w:eastAsia="Calibri" w:hAnsi="Calibri" w:cs="Calibri"/>
          <w:spacing w:val="1"/>
        </w:rPr>
        <w:t>RABO</w:t>
      </w:r>
      <w:r>
        <w:rPr>
          <w:rFonts w:ascii="Calibri" w:eastAsia="Calibri" w:hAnsi="Calibri" w:cs="Calibri"/>
          <w:spacing w:val="1"/>
        </w:rPr>
        <w:t xml:space="preserve"> 0</w:t>
      </w:r>
      <w:r w:rsidR="00F9639C">
        <w:rPr>
          <w:rFonts w:ascii="Calibri" w:eastAsia="Calibri" w:hAnsi="Calibri" w:cs="Calibri"/>
          <w:spacing w:val="1"/>
        </w:rPr>
        <w:t>337</w:t>
      </w:r>
      <w:r>
        <w:rPr>
          <w:rFonts w:ascii="Calibri" w:eastAsia="Calibri" w:hAnsi="Calibri" w:cs="Calibri"/>
          <w:spacing w:val="1"/>
        </w:rPr>
        <w:t xml:space="preserve"> </w:t>
      </w:r>
      <w:r w:rsidR="00F9639C">
        <w:rPr>
          <w:rFonts w:ascii="Calibri" w:eastAsia="Calibri" w:hAnsi="Calibri" w:cs="Calibri"/>
          <w:spacing w:val="1"/>
        </w:rPr>
        <w:t>8664 8</w:t>
      </w:r>
      <w:r>
        <w:rPr>
          <w:rFonts w:ascii="Calibri" w:eastAsia="Calibri" w:hAnsi="Calibri" w:cs="Calibri"/>
          <w:spacing w:val="1"/>
        </w:rPr>
        <w:t>1</w:t>
      </w:r>
      <w:r w:rsidR="00F9639C">
        <w:rPr>
          <w:rFonts w:ascii="Calibri" w:eastAsia="Calibri" w:hAnsi="Calibri" w:cs="Calibri"/>
          <w:spacing w:val="1"/>
        </w:rPr>
        <w:t xml:space="preserve"> t.n.v. Soroptimist International Club Almere</w:t>
      </w:r>
      <w:r>
        <w:rPr>
          <w:rFonts w:ascii="Calibri" w:eastAsia="Calibri" w:hAnsi="Calibri" w:cs="Calibri"/>
        </w:rPr>
        <w:t>.</w:t>
      </w:r>
    </w:p>
    <w:p w:rsidR="00314A7C" w:rsidRDefault="00314A7C" w:rsidP="00314A7C">
      <w:pPr>
        <w:spacing w:before="7" w:after="0" w:line="260" w:lineRule="exact"/>
        <w:rPr>
          <w:sz w:val="26"/>
          <w:szCs w:val="26"/>
        </w:rPr>
      </w:pPr>
    </w:p>
    <w:p w:rsidR="00314A7C" w:rsidRDefault="00314A7C" w:rsidP="00314A7C">
      <w:pPr>
        <w:spacing w:after="0" w:line="240" w:lineRule="auto"/>
        <w:ind w:left="120"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oe</w:t>
      </w:r>
      <w:r>
        <w:rPr>
          <w:rFonts w:ascii="Calibri" w:eastAsia="Calibri" w:hAnsi="Calibri" w:cs="Calibri"/>
          <w:b/>
          <w:bCs/>
          <w:spacing w:val="1"/>
        </w:rPr>
        <w:t>lstelling</w:t>
      </w:r>
    </w:p>
    <w:p w:rsidR="00314A7C" w:rsidRDefault="00314A7C" w:rsidP="00314A7C">
      <w:pPr>
        <w:spacing w:after="0" w:line="240" w:lineRule="auto"/>
        <w:ind w:left="120" w:right="201"/>
      </w:pPr>
      <w:r>
        <w:t xml:space="preserve">Soroptimisten zetten hun kennis en vaardigheden in om wereldwijd de posities van vrouwen en meisjes te verbeteren. </w:t>
      </w:r>
      <w:proofErr w:type="spellStart"/>
      <w:r>
        <w:t>Soroptimisten</w:t>
      </w:r>
      <w:proofErr w:type="spellEnd"/>
      <w:r>
        <w:t xml:space="preserve"> zijn zusters, </w:t>
      </w:r>
      <w:proofErr w:type="spellStart"/>
      <w:r>
        <w:t>Sorores</w:t>
      </w:r>
      <w:proofErr w:type="spellEnd"/>
      <w:r>
        <w:t xml:space="preserve">, die het beste, optimum, nastreven. </w:t>
      </w:r>
    </w:p>
    <w:p w:rsidR="00314A7C" w:rsidRDefault="00314A7C" w:rsidP="00314A7C">
      <w:pPr>
        <w:spacing w:after="0" w:line="240" w:lineRule="auto"/>
        <w:ind w:left="120" w:right="201"/>
      </w:pPr>
      <w:r>
        <w:t xml:space="preserve">Als grootste internationale </w:t>
      </w:r>
      <w:proofErr w:type="spellStart"/>
      <w:r>
        <w:t>service-organisatie</w:t>
      </w:r>
      <w:proofErr w:type="spellEnd"/>
      <w:r>
        <w:t xml:space="preserve"> van vrouwelijke professionals zet Soroptimist International zich wereldwijd in voor de bevordering van mensenrechten en de positieverbetering van vrouwen en meisjes. Onze activiteiten staan in het teken van Action (In Beweging), Awareness (Bewustwording) en </w:t>
      </w:r>
      <w:proofErr w:type="spellStart"/>
      <w:r>
        <w:t>Advocacy</w:t>
      </w:r>
      <w:proofErr w:type="spellEnd"/>
      <w:r>
        <w:t xml:space="preserve"> (Belangenbehartiging).</w:t>
      </w:r>
      <w:r w:rsidRPr="006C63E7">
        <w:t xml:space="preserve"> </w:t>
      </w:r>
    </w:p>
    <w:p w:rsidR="005634D4" w:rsidRDefault="005634D4" w:rsidP="00314A7C">
      <w:pPr>
        <w:spacing w:after="0" w:line="240" w:lineRule="auto"/>
        <w:ind w:left="120" w:right="201"/>
      </w:pPr>
    </w:p>
    <w:p w:rsidR="00314A7C" w:rsidRDefault="00314A7C" w:rsidP="00314A7C">
      <w:pPr>
        <w:spacing w:after="0" w:line="240" w:lineRule="auto"/>
        <w:ind w:left="120" w:right="-20"/>
        <w:rPr>
          <w:rFonts w:ascii="Calibri" w:eastAsia="Calibri" w:hAnsi="Calibri" w:cs="Calibri"/>
        </w:rPr>
      </w:pPr>
      <w:r>
        <w:rPr>
          <w:rFonts w:ascii="Calibri" w:eastAsia="Calibri" w:hAnsi="Calibri" w:cs="Calibri"/>
          <w:b/>
          <w:bCs/>
          <w:spacing w:val="1"/>
        </w:rPr>
        <w:t xml:space="preserve">Hoofdlijnen van het actuele </w:t>
      </w:r>
      <w:proofErr w:type="spellStart"/>
      <w:r>
        <w:rPr>
          <w:rFonts w:ascii="Calibri" w:eastAsia="Calibri" w:hAnsi="Calibri" w:cs="Calibri"/>
          <w:b/>
          <w:bCs/>
          <w:spacing w:val="1"/>
        </w:rPr>
        <w:t>b</w:t>
      </w:r>
      <w:r>
        <w:rPr>
          <w:rFonts w:ascii="Calibri" w:eastAsia="Calibri" w:hAnsi="Calibri" w:cs="Calibri"/>
          <w:b/>
          <w:bCs/>
          <w:spacing w:val="-1"/>
        </w:rPr>
        <w:t>e</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spacing w:val="1"/>
        </w:rPr>
        <w:t>i</w:t>
      </w:r>
      <w:r>
        <w:rPr>
          <w:rFonts w:ascii="Calibri" w:eastAsia="Calibri" w:hAnsi="Calibri" w:cs="Calibri"/>
          <w:b/>
          <w:bCs/>
          <w:spacing w:val="-3"/>
        </w:rPr>
        <w:t>dplan</w:t>
      </w:r>
      <w:proofErr w:type="spellEnd"/>
    </w:p>
    <w:p w:rsidR="00314A7C" w:rsidRDefault="00314A7C" w:rsidP="00314A7C">
      <w:pPr>
        <w:spacing w:before="2" w:after="0" w:line="238" w:lineRule="auto"/>
        <w:ind w:left="120" w:right="407"/>
        <w:rPr>
          <w:rFonts w:ascii="Calibri" w:eastAsia="Calibri" w:hAnsi="Calibri" w:cs="Calibri"/>
          <w:spacing w:val="5"/>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elen</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et</w:t>
      </w:r>
      <w:r>
        <w:rPr>
          <w:rFonts w:ascii="Calibri" w:eastAsia="Calibri" w:hAnsi="Calibri" w:cs="Calibri"/>
          <w:spacing w:val="1"/>
        </w:rPr>
        <w:t xml:space="preserve"> </w:t>
      </w:r>
      <w:proofErr w:type="spellStart"/>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rPr>
        <w:t>e</w:t>
      </w:r>
      <w:proofErr w:type="spellEnd"/>
      <w:r>
        <w:rPr>
          <w:rFonts w:ascii="Calibri" w:eastAsia="Calibri" w:hAnsi="Calibri" w:cs="Calibri"/>
          <w:spacing w:val="-1"/>
        </w:rPr>
        <w:t xml:space="preserve"> v</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en het</w:t>
      </w:r>
      <w:r>
        <w:rPr>
          <w:rFonts w:ascii="Calibri" w:eastAsia="Calibri" w:hAnsi="Calibri" w:cs="Calibri"/>
          <w:spacing w:val="-2"/>
        </w:rPr>
        <w:t xml:space="preserve"> </w:t>
      </w:r>
      <w:r>
        <w:rPr>
          <w:rFonts w:ascii="Calibri" w:eastAsia="Calibri" w:hAnsi="Calibri" w:cs="Calibri"/>
          <w:spacing w:val="1"/>
        </w:rPr>
        <w:t>k</w:t>
      </w:r>
      <w:r>
        <w:rPr>
          <w:rFonts w:ascii="Calibri" w:eastAsia="Calibri" w:hAnsi="Calibri" w:cs="Calibri"/>
        </w:rPr>
        <w:t>a</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spacing w:val="1"/>
        </w:rPr>
        <w:t>oo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nz</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ite</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w:t>
      </w:r>
      <w:r>
        <w:rPr>
          <w:rFonts w:ascii="Calibri" w:eastAsia="Calibri" w:hAnsi="Calibri" w:cs="Calibri"/>
          <w:spacing w:val="5"/>
        </w:rPr>
        <w:t xml:space="preserve"> </w:t>
      </w:r>
      <w:r w:rsidRPr="006C63E7">
        <w:rPr>
          <w:rFonts w:ascii="Calibri" w:eastAsia="Calibri" w:hAnsi="Calibri" w:cs="Calibri"/>
          <w:spacing w:val="5"/>
        </w:rPr>
        <w:t>De millennium</w:t>
      </w:r>
      <w:r>
        <w:rPr>
          <w:rFonts w:ascii="Calibri" w:eastAsia="Calibri" w:hAnsi="Calibri" w:cs="Calibri"/>
          <w:spacing w:val="5"/>
        </w:rPr>
        <w:t>-</w:t>
      </w:r>
      <w:r w:rsidRPr="006C63E7">
        <w:rPr>
          <w:rFonts w:ascii="Calibri" w:eastAsia="Calibri" w:hAnsi="Calibri" w:cs="Calibri"/>
          <w:spacing w:val="5"/>
        </w:rPr>
        <w:t>doelstellingen zijn richtinggevend voor onze activiteiten.</w:t>
      </w:r>
      <w:r>
        <w:rPr>
          <w:rFonts w:ascii="Calibri" w:eastAsia="Calibri" w:hAnsi="Calibri" w:cs="Calibri"/>
          <w:spacing w:val="5"/>
        </w:rPr>
        <w:t xml:space="preserve"> </w:t>
      </w:r>
      <w:r w:rsidRPr="006C63E7">
        <w:rPr>
          <w:rFonts w:ascii="Calibri" w:eastAsia="Calibri" w:hAnsi="Calibri" w:cs="Calibri"/>
          <w:spacing w:val="5"/>
        </w:rPr>
        <w:t xml:space="preserve">Het specifieke thema van club Almere </w:t>
      </w:r>
      <w:r w:rsidR="00CA412A">
        <w:rPr>
          <w:rFonts w:ascii="Calibri" w:eastAsia="Calibri" w:hAnsi="Calibri" w:cs="Calibri"/>
          <w:spacing w:val="5"/>
        </w:rPr>
        <w:t xml:space="preserve">vanaf oktober </w:t>
      </w:r>
      <w:r w:rsidR="008C18B7">
        <w:rPr>
          <w:rFonts w:ascii="Calibri" w:eastAsia="Calibri" w:hAnsi="Calibri" w:cs="Calibri"/>
          <w:spacing w:val="5"/>
        </w:rPr>
        <w:t>2021</w:t>
      </w:r>
      <w:r w:rsidR="00CA412A">
        <w:rPr>
          <w:rFonts w:ascii="Calibri" w:eastAsia="Calibri" w:hAnsi="Calibri" w:cs="Calibri"/>
          <w:spacing w:val="5"/>
        </w:rPr>
        <w:t xml:space="preserve"> is </w:t>
      </w:r>
      <w:r w:rsidR="008C18B7" w:rsidRPr="008C18B7">
        <w:rPr>
          <w:rFonts w:ascii="Calibri" w:eastAsia="Calibri" w:hAnsi="Calibri" w:cs="Calibri"/>
          <w:b/>
          <w:color w:val="538135" w:themeColor="accent6" w:themeShade="BF"/>
          <w:spacing w:val="5"/>
        </w:rPr>
        <w:t>Het Groene Hart</w:t>
      </w:r>
      <w:r w:rsidRPr="008C18B7">
        <w:rPr>
          <w:rFonts w:ascii="Calibri" w:eastAsia="Calibri" w:hAnsi="Calibri" w:cs="Calibri"/>
          <w:color w:val="538135" w:themeColor="accent6" w:themeShade="BF"/>
          <w:spacing w:val="5"/>
        </w:rPr>
        <w:t>!</w:t>
      </w:r>
      <w:r w:rsidRPr="006C63E7">
        <w:rPr>
          <w:rFonts w:ascii="Calibri" w:eastAsia="Calibri" w:hAnsi="Calibri" w:cs="Calibri"/>
          <w:spacing w:val="5"/>
        </w:rPr>
        <w:tab/>
      </w:r>
    </w:p>
    <w:p w:rsidR="005634D4" w:rsidRDefault="005634D4" w:rsidP="00314A7C">
      <w:pPr>
        <w:spacing w:before="2" w:after="0" w:line="238" w:lineRule="auto"/>
        <w:ind w:left="120" w:right="407"/>
        <w:rPr>
          <w:rFonts w:ascii="Calibri" w:eastAsia="Calibri" w:hAnsi="Calibri" w:cs="Calibri"/>
        </w:rPr>
      </w:pPr>
    </w:p>
    <w:p w:rsidR="00314A7C" w:rsidRDefault="00314A7C" w:rsidP="00314A7C">
      <w:pPr>
        <w:spacing w:before="1" w:after="0" w:line="240" w:lineRule="auto"/>
        <w:ind w:left="120" w:right="99"/>
        <w:rPr>
          <w:rFonts w:ascii="Calibri" w:eastAsia="Calibri" w:hAnsi="Calibri" w:cs="Calibri"/>
        </w:rPr>
      </w:pPr>
      <w:r>
        <w:rPr>
          <w:rFonts w:ascii="Calibri" w:eastAsia="Calibri" w:hAnsi="Calibri" w:cs="Calibri"/>
        </w:rPr>
        <w:t>Wij z</w:t>
      </w:r>
      <w:r>
        <w:rPr>
          <w:rFonts w:ascii="Calibri" w:eastAsia="Calibri" w:hAnsi="Calibri" w:cs="Calibri"/>
          <w:spacing w:val="-1"/>
        </w:rPr>
        <w:t>i</w:t>
      </w:r>
      <w:r>
        <w:rPr>
          <w:rFonts w:ascii="Calibri" w:eastAsia="Calibri" w:hAnsi="Calibri" w:cs="Calibri"/>
        </w:rPr>
        <w:t>jn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cl</w:t>
      </w:r>
      <w:r>
        <w:rPr>
          <w:rFonts w:ascii="Calibri" w:eastAsia="Calibri" w:hAnsi="Calibri" w:cs="Calibri"/>
          <w:spacing w:val="-1"/>
        </w:rPr>
        <w:t>u</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es</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als. We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illen</w:t>
      </w:r>
      <w:r>
        <w:rPr>
          <w:rFonts w:ascii="Calibri" w:eastAsia="Calibri" w:hAnsi="Calibri" w:cs="Calibri"/>
          <w:spacing w:val="-2"/>
        </w:rPr>
        <w:t xml:space="preserve"> </w:t>
      </w:r>
      <w:r>
        <w:rPr>
          <w:rFonts w:ascii="Calibri" w:eastAsia="Calibri" w:hAnsi="Calibri" w:cs="Calibri"/>
        </w:rPr>
        <w:t>elkaars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3"/>
        </w:rPr>
        <w:t>l</w:t>
      </w:r>
      <w:r>
        <w:rPr>
          <w:rFonts w:ascii="Calibri" w:eastAsia="Calibri" w:hAnsi="Calibri" w:cs="Calibri"/>
        </w:rPr>
        <w:t>enten</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en</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t</w:t>
      </w:r>
      <w:r>
        <w:rPr>
          <w:rFonts w:ascii="Calibri" w:eastAsia="Calibri" w:hAnsi="Calibri" w:cs="Calibri"/>
        </w:rPr>
        <w:t xml:space="preserve">en </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z</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1"/>
        </w:rPr>
        <w:t>a</w:t>
      </w:r>
      <w:r>
        <w:rPr>
          <w:rFonts w:ascii="Calibri" w:eastAsia="Calibri" w:hAnsi="Calibri" w:cs="Calibri"/>
        </w:rPr>
        <w:t>l</w:t>
      </w:r>
      <w:r>
        <w:rPr>
          <w:rFonts w:ascii="Calibri" w:eastAsia="Calibri" w:hAnsi="Calibri" w:cs="Calibri"/>
          <w:spacing w:val="1"/>
        </w:rPr>
        <w:t>oo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en 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enw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bi</w:t>
      </w:r>
      <w:r>
        <w:rPr>
          <w:rFonts w:ascii="Calibri" w:eastAsia="Calibri" w:hAnsi="Calibri" w:cs="Calibri"/>
          <w:spacing w:val="-1"/>
        </w:rPr>
        <w:t>nn</w:t>
      </w:r>
      <w:r>
        <w:rPr>
          <w:rFonts w:ascii="Calibri" w:eastAsia="Calibri" w:hAnsi="Calibri" w:cs="Calibri"/>
        </w:rPr>
        <w:t>en de cl</w:t>
      </w:r>
      <w:r>
        <w:rPr>
          <w:rFonts w:ascii="Calibri" w:eastAsia="Calibri" w:hAnsi="Calibri" w:cs="Calibri"/>
          <w:spacing w:val="-1"/>
        </w:rPr>
        <w:t>u</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l</w:t>
      </w:r>
      <w:r>
        <w:rPr>
          <w:rFonts w:ascii="Calibri" w:eastAsia="Calibri" w:hAnsi="Calibri" w:cs="Calibri"/>
          <w:spacing w:val="-2"/>
        </w:rPr>
        <w:t>e</w:t>
      </w:r>
      <w:r>
        <w:rPr>
          <w:rFonts w:ascii="Calibri" w:eastAsia="Calibri" w:hAnsi="Calibri" w:cs="Calibri"/>
        </w:rPr>
        <w:t xml:space="preserve">ren. </w:t>
      </w:r>
      <w:r>
        <w:rPr>
          <w:rFonts w:ascii="Calibri" w:eastAsia="Calibri" w:hAnsi="Calibri" w:cs="Calibri"/>
          <w:spacing w:val="-2"/>
        </w:rPr>
        <w:t>O</w:t>
      </w:r>
      <w:r>
        <w:rPr>
          <w:rFonts w:ascii="Calibri" w:eastAsia="Calibri" w:hAnsi="Calibri" w:cs="Calibri"/>
          <w:spacing w:val="-1"/>
        </w:rPr>
        <w:t>nz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acti</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i</w:t>
      </w:r>
      <w:r>
        <w:rPr>
          <w:rFonts w:ascii="Calibri" w:eastAsia="Calibri" w:hAnsi="Calibri" w:cs="Calibri"/>
          <w:spacing w:val="-2"/>
        </w:rPr>
        <w:t>t</w:t>
      </w:r>
      <w:r>
        <w:rPr>
          <w:rFonts w:ascii="Calibri" w:eastAsia="Calibri" w:hAnsi="Calibri" w:cs="Calibri"/>
        </w:rPr>
        <w:t>en sl</w:t>
      </w:r>
      <w:r>
        <w:rPr>
          <w:rFonts w:ascii="Calibri" w:eastAsia="Calibri" w:hAnsi="Calibri" w:cs="Calibri"/>
          <w:spacing w:val="-1"/>
        </w:rPr>
        <w:t>u</w:t>
      </w:r>
      <w:r>
        <w:rPr>
          <w:rFonts w:ascii="Calibri" w:eastAsia="Calibri" w:hAnsi="Calibri" w:cs="Calibri"/>
        </w:rPr>
        <w:t>iten</w:t>
      </w:r>
      <w:r>
        <w:rPr>
          <w:rFonts w:ascii="Calibri" w:eastAsia="Calibri" w:hAnsi="Calibri" w:cs="Calibri"/>
          <w:spacing w:val="-2"/>
        </w:rPr>
        <w:t xml:space="preserve"> </w:t>
      </w:r>
      <w:r>
        <w:rPr>
          <w:rFonts w:ascii="Calibri" w:eastAsia="Calibri" w:hAnsi="Calibri" w:cs="Calibri"/>
        </w:rPr>
        <w:t>hie</w:t>
      </w:r>
      <w:r>
        <w:rPr>
          <w:rFonts w:ascii="Calibri" w:eastAsia="Calibri" w:hAnsi="Calibri" w:cs="Calibri"/>
          <w:spacing w:val="-3"/>
        </w:rPr>
        <w:t>r</w:t>
      </w:r>
      <w:r>
        <w:rPr>
          <w:rFonts w:ascii="Calibri" w:eastAsia="Calibri" w:hAnsi="Calibri" w:cs="Calibri"/>
          <w:spacing w:val="-1"/>
        </w:rPr>
        <w:t>b</w:t>
      </w:r>
      <w:r>
        <w:rPr>
          <w:rFonts w:ascii="Calibri" w:eastAsia="Calibri" w:hAnsi="Calibri" w:cs="Calibri"/>
        </w:rPr>
        <w:t>ij aa</w:t>
      </w:r>
      <w:r>
        <w:rPr>
          <w:rFonts w:ascii="Calibri" w:eastAsia="Calibri" w:hAnsi="Calibri" w:cs="Calibri"/>
          <w:spacing w:val="-1"/>
        </w:rPr>
        <w:t>n</w:t>
      </w:r>
      <w:r>
        <w:rPr>
          <w:rFonts w:ascii="Calibri" w:eastAsia="Calibri" w:hAnsi="Calibri" w:cs="Calibri"/>
        </w:rPr>
        <w:t>.</w:t>
      </w:r>
    </w:p>
    <w:p w:rsidR="005634D4" w:rsidRDefault="00314A7C" w:rsidP="00314A7C">
      <w:pPr>
        <w:spacing w:after="0" w:line="240" w:lineRule="auto"/>
        <w:ind w:left="120" w:right="365"/>
        <w:rPr>
          <w:rFonts w:ascii="Calibri" w:eastAsia="Calibri" w:hAnsi="Calibri" w:cs="Calibri"/>
        </w:rPr>
      </w:pPr>
      <w:r>
        <w:rPr>
          <w:rFonts w:ascii="Calibri" w:eastAsia="Calibri" w:hAnsi="Calibri" w:cs="Calibri"/>
        </w:rPr>
        <w:t>On</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ciale</w:t>
      </w:r>
      <w:r>
        <w:rPr>
          <w:rFonts w:ascii="Calibri" w:eastAsia="Calibri" w:hAnsi="Calibri" w:cs="Calibri"/>
          <w:spacing w:val="-2"/>
        </w:rPr>
        <w:t xml:space="preserve"> </w:t>
      </w:r>
      <w:r>
        <w:rPr>
          <w:rFonts w:ascii="Calibri" w:eastAsia="Calibri" w:hAnsi="Calibri" w:cs="Calibri"/>
        </w:rPr>
        <w:t>bet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k</w:t>
      </w:r>
      <w:r>
        <w:rPr>
          <w:rFonts w:ascii="Calibri" w:eastAsia="Calibri" w:hAnsi="Calibri" w:cs="Calibri"/>
        </w:rPr>
        <w:t>en</w:t>
      </w:r>
      <w:r>
        <w:rPr>
          <w:rFonts w:ascii="Calibri" w:eastAsia="Calibri" w:hAnsi="Calibri" w:cs="Calibri"/>
          <w:spacing w:val="-1"/>
        </w:rPr>
        <w:t>h</w:t>
      </w:r>
      <w:r>
        <w:rPr>
          <w:rFonts w:ascii="Calibri" w:eastAsia="Calibri" w:hAnsi="Calibri" w:cs="Calibri"/>
        </w:rPr>
        <w:t>eid bre</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rPr>
        <w:t>en we t</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uit</w:t>
      </w:r>
      <w:r>
        <w:rPr>
          <w:rFonts w:ascii="Calibri" w:eastAsia="Calibri" w:hAnsi="Calibri" w:cs="Calibri"/>
          <w:spacing w:val="-1"/>
        </w:rPr>
        <w:t>d</w:t>
      </w:r>
      <w:r>
        <w:rPr>
          <w:rFonts w:ascii="Calibri" w:eastAsia="Calibri" w:hAnsi="Calibri" w:cs="Calibri"/>
        </w:rPr>
        <w:t>r</w:t>
      </w:r>
      <w:r>
        <w:rPr>
          <w:rFonts w:ascii="Calibri" w:eastAsia="Calibri" w:hAnsi="Calibri" w:cs="Calibri"/>
          <w:spacing w:val="-1"/>
        </w:rPr>
        <w:t>u</w:t>
      </w:r>
      <w:r>
        <w:rPr>
          <w:rFonts w:ascii="Calibri" w:eastAsia="Calibri" w:hAnsi="Calibri" w:cs="Calibri"/>
        </w:rPr>
        <w:t>k</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fundraisingp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w:t>
      </w:r>
      <w:r w:rsidR="00A27B39">
        <w:rPr>
          <w:rFonts w:ascii="Calibri" w:eastAsia="Calibri" w:hAnsi="Calibri" w:cs="Calibri"/>
        </w:rPr>
        <w:t>l</w:t>
      </w:r>
      <w:r>
        <w:rPr>
          <w:rFonts w:ascii="Calibri" w:eastAsia="Calibri" w:hAnsi="Calibri" w:cs="Calibri"/>
        </w:rPr>
        <w:t>proj</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ijee</w:t>
      </w:r>
      <w:r>
        <w:rPr>
          <w:rFonts w:ascii="Calibri" w:eastAsia="Calibri" w:hAnsi="Calibri" w:cs="Calibri"/>
          <w:spacing w:val="-2"/>
        </w:rPr>
        <w:t>nk</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 xml:space="preserve">. </w:t>
      </w:r>
    </w:p>
    <w:p w:rsidR="00314A7C" w:rsidRDefault="00314A7C" w:rsidP="00314A7C">
      <w:pPr>
        <w:spacing w:after="0" w:line="240" w:lineRule="auto"/>
        <w:ind w:left="120" w:right="365"/>
        <w:rPr>
          <w:rFonts w:ascii="Calibri" w:eastAsia="Calibri" w:hAnsi="Calibri" w:cs="Calibri"/>
        </w:rPr>
      </w:pPr>
      <w:r>
        <w:rPr>
          <w:rFonts w:ascii="Calibri" w:eastAsia="Calibri" w:hAnsi="Calibri" w:cs="Calibri"/>
        </w:rPr>
        <w:t xml:space="preserve">Zie ook het </w:t>
      </w:r>
      <w:proofErr w:type="spellStart"/>
      <w:r>
        <w:rPr>
          <w:rFonts w:ascii="Calibri" w:eastAsia="Calibri" w:hAnsi="Calibri" w:cs="Calibri"/>
        </w:rPr>
        <w:t>pfd-bestand</w:t>
      </w:r>
      <w:proofErr w:type="spellEnd"/>
      <w:r>
        <w:rPr>
          <w:rFonts w:ascii="Calibri" w:eastAsia="Calibri" w:hAnsi="Calibri" w:cs="Calibri"/>
        </w:rPr>
        <w:t xml:space="preserve"> </w:t>
      </w:r>
      <w:r w:rsidR="00A27B39" w:rsidRPr="00B029DF">
        <w:rPr>
          <w:rFonts w:ascii="Calibri" w:eastAsia="Calibri" w:hAnsi="Calibri" w:cs="Calibri"/>
        </w:rPr>
        <w:t>genaamd</w:t>
      </w:r>
      <w:r>
        <w:rPr>
          <w:rFonts w:ascii="Calibri" w:eastAsia="Calibri" w:hAnsi="Calibri" w:cs="Calibri"/>
        </w:rPr>
        <w:t xml:space="preserve"> beleidsplan 201</w:t>
      </w:r>
      <w:r w:rsidR="00CA412A">
        <w:rPr>
          <w:rFonts w:ascii="Calibri" w:eastAsia="Calibri" w:hAnsi="Calibri" w:cs="Calibri"/>
        </w:rPr>
        <w:t>8</w:t>
      </w:r>
      <w:r>
        <w:rPr>
          <w:rFonts w:ascii="Calibri" w:eastAsia="Calibri" w:hAnsi="Calibri" w:cs="Calibri"/>
        </w:rPr>
        <w:t>-20</w:t>
      </w:r>
      <w:r w:rsidR="00CA412A">
        <w:rPr>
          <w:rFonts w:ascii="Calibri" w:eastAsia="Calibri" w:hAnsi="Calibri" w:cs="Calibri"/>
        </w:rPr>
        <w:t>22</w:t>
      </w:r>
      <w:r>
        <w:rPr>
          <w:rFonts w:ascii="Calibri" w:eastAsia="Calibri" w:hAnsi="Calibri" w:cs="Calibri"/>
        </w:rPr>
        <w:t>.</w:t>
      </w:r>
    </w:p>
    <w:p w:rsidR="00314A7C" w:rsidRDefault="00314A7C" w:rsidP="00314A7C">
      <w:pPr>
        <w:spacing w:before="9" w:after="0" w:line="260" w:lineRule="exact"/>
        <w:rPr>
          <w:sz w:val="26"/>
          <w:szCs w:val="26"/>
        </w:rPr>
      </w:pPr>
    </w:p>
    <w:p w:rsidR="00314A7C" w:rsidRPr="002B2C7C" w:rsidRDefault="00314A7C" w:rsidP="00314A7C">
      <w:pPr>
        <w:spacing w:after="0" w:line="240" w:lineRule="auto"/>
        <w:ind w:left="120" w:right="262"/>
        <w:rPr>
          <w:rFonts w:ascii="Calibri" w:eastAsia="Calibri" w:hAnsi="Calibri" w:cs="Calibri"/>
          <w:b/>
          <w:spacing w:val="1"/>
        </w:rPr>
      </w:pPr>
      <w:r w:rsidRPr="002B2C7C">
        <w:rPr>
          <w:rFonts w:ascii="Calibri" w:eastAsia="Calibri" w:hAnsi="Calibri" w:cs="Calibri"/>
          <w:b/>
          <w:spacing w:val="1"/>
        </w:rPr>
        <w:t>Bestuurssamenstelling</w:t>
      </w:r>
    </w:p>
    <w:p w:rsidR="00314A7C" w:rsidRDefault="00314A7C" w:rsidP="00314A7C">
      <w:pPr>
        <w:spacing w:after="0" w:line="240" w:lineRule="auto"/>
        <w:ind w:left="120" w:right="262"/>
        <w:rPr>
          <w:rFonts w:ascii="Calibri" w:eastAsia="Calibri" w:hAnsi="Calibri" w:cs="Calibri"/>
          <w:spacing w:val="1"/>
        </w:rPr>
      </w:pP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 xml:space="preserve"> </w:t>
      </w:r>
      <w:r w:rsidR="00F9639C">
        <w:rPr>
          <w:rFonts w:ascii="Calibri" w:eastAsia="Calibri" w:hAnsi="Calibri" w:cs="Calibri"/>
          <w:spacing w:val="-1"/>
        </w:rPr>
        <w:t>2</w:t>
      </w:r>
      <w:r w:rsidR="00CA412A">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1"/>
        </w:rPr>
        <w:t>0</w:t>
      </w:r>
      <w:r w:rsidR="00F9639C">
        <w:rPr>
          <w:rFonts w:ascii="Calibri" w:eastAsia="Calibri" w:hAnsi="Calibri" w:cs="Calibri"/>
          <w:spacing w:val="1"/>
        </w:rPr>
        <w:t>2</w:t>
      </w:r>
      <w:r w:rsidR="00980B6D">
        <w:rPr>
          <w:rFonts w:ascii="Calibri" w:eastAsia="Calibri" w:hAnsi="Calibri" w:cs="Calibri"/>
          <w:spacing w:val="1"/>
        </w:rPr>
        <w:t>1</w:t>
      </w:r>
      <w:r>
        <w:rPr>
          <w:rFonts w:ascii="Calibri" w:eastAsia="Calibri" w:hAnsi="Calibri" w:cs="Calibri"/>
          <w:spacing w:val="3"/>
        </w:rPr>
        <w:t xml:space="preserve"> </w:t>
      </w:r>
      <w:r>
        <w:rPr>
          <w:rFonts w:ascii="Calibri" w:eastAsia="Calibri" w:hAnsi="Calibri" w:cs="Calibri"/>
        </w:rPr>
        <w:t xml:space="preserve">bestaat het bestuur uit de volgende personen. </w:t>
      </w:r>
    </w:p>
    <w:p w:rsidR="00F9639C" w:rsidRPr="00F9639C" w:rsidRDefault="00980B6D" w:rsidP="00F9639C">
      <w:pPr>
        <w:pStyle w:val="Lijstalinea"/>
        <w:numPr>
          <w:ilvl w:val="0"/>
          <w:numId w:val="3"/>
        </w:numPr>
        <w:spacing w:before="9" w:after="0" w:line="260" w:lineRule="exact"/>
        <w:rPr>
          <w:sz w:val="26"/>
          <w:szCs w:val="26"/>
        </w:rPr>
      </w:pPr>
      <w:proofErr w:type="spellStart"/>
      <w:r>
        <w:t>Pascale</w:t>
      </w:r>
      <w:proofErr w:type="spellEnd"/>
      <w:r>
        <w:t xml:space="preserve"> </w:t>
      </w:r>
      <w:proofErr w:type="spellStart"/>
      <w:r>
        <w:t>Jongenens</w:t>
      </w:r>
      <w:proofErr w:type="spellEnd"/>
      <w:r w:rsidR="00F9639C">
        <w:t xml:space="preserve"> (voorzitter)</w:t>
      </w:r>
    </w:p>
    <w:p w:rsidR="00F9639C" w:rsidRPr="00F9639C" w:rsidRDefault="00980B6D" w:rsidP="00F9639C">
      <w:pPr>
        <w:pStyle w:val="Lijstalinea"/>
        <w:numPr>
          <w:ilvl w:val="0"/>
          <w:numId w:val="3"/>
        </w:numPr>
        <w:spacing w:before="9" w:after="0" w:line="260" w:lineRule="exact"/>
        <w:rPr>
          <w:sz w:val="26"/>
          <w:szCs w:val="26"/>
        </w:rPr>
      </w:pPr>
      <w:r>
        <w:t>Gerrie</w:t>
      </w:r>
      <w:r w:rsidR="00F9639C">
        <w:t xml:space="preserve"> </w:t>
      </w:r>
      <w:proofErr w:type="spellStart"/>
      <w:r>
        <w:t>Ruijs</w:t>
      </w:r>
      <w:proofErr w:type="spellEnd"/>
      <w:r w:rsidR="00F9639C">
        <w:t xml:space="preserve"> (</w:t>
      </w:r>
      <w:proofErr w:type="spellStart"/>
      <w:r w:rsidR="00F9639C">
        <w:t>vice-voorzitter</w:t>
      </w:r>
      <w:proofErr w:type="spellEnd"/>
      <w:r w:rsidR="00F9639C">
        <w:t>)</w:t>
      </w:r>
    </w:p>
    <w:p w:rsidR="00F9639C" w:rsidRPr="00F9639C" w:rsidRDefault="00F9639C" w:rsidP="00F9639C">
      <w:pPr>
        <w:pStyle w:val="Lijstalinea"/>
        <w:numPr>
          <w:ilvl w:val="0"/>
          <w:numId w:val="3"/>
        </w:numPr>
        <w:spacing w:before="9" w:after="0" w:line="260" w:lineRule="exact"/>
        <w:rPr>
          <w:sz w:val="26"/>
          <w:szCs w:val="26"/>
        </w:rPr>
      </w:pPr>
      <w:r>
        <w:t>Marion Hoogendijk-Koppelaar (penningmeester)</w:t>
      </w:r>
    </w:p>
    <w:p w:rsidR="00F9639C" w:rsidRPr="00F9639C" w:rsidRDefault="00980B6D" w:rsidP="00F9639C">
      <w:pPr>
        <w:pStyle w:val="Lijstalinea"/>
        <w:numPr>
          <w:ilvl w:val="0"/>
          <w:numId w:val="3"/>
        </w:numPr>
        <w:spacing w:before="9" w:after="0" w:line="260" w:lineRule="exact"/>
        <w:rPr>
          <w:sz w:val="26"/>
          <w:szCs w:val="26"/>
        </w:rPr>
      </w:pPr>
      <w:r>
        <w:t>Lieke den</w:t>
      </w:r>
      <w:r w:rsidR="00F9639C">
        <w:t xml:space="preserve"> </w:t>
      </w:r>
      <w:proofErr w:type="spellStart"/>
      <w:r>
        <w:t>Biggelaar</w:t>
      </w:r>
      <w:proofErr w:type="spellEnd"/>
      <w:r w:rsidR="00F9639C">
        <w:t xml:space="preserve"> (secretaris)</w:t>
      </w:r>
    </w:p>
    <w:p w:rsidR="00314A7C" w:rsidRDefault="00980B6D" w:rsidP="00F9639C">
      <w:pPr>
        <w:pStyle w:val="Lijstalinea"/>
        <w:numPr>
          <w:ilvl w:val="0"/>
          <w:numId w:val="3"/>
        </w:numPr>
        <w:spacing w:before="9" w:after="0" w:line="260" w:lineRule="exact"/>
        <w:rPr>
          <w:sz w:val="26"/>
          <w:szCs w:val="26"/>
        </w:rPr>
      </w:pPr>
      <w:r>
        <w:t>Edith</w:t>
      </w:r>
      <w:r w:rsidR="00F9639C">
        <w:t xml:space="preserve"> </w:t>
      </w:r>
      <w:r>
        <w:t>Vermeij</w:t>
      </w:r>
      <w:r w:rsidR="00F9639C">
        <w:t xml:space="preserve"> (assessor).</w:t>
      </w:r>
      <w:r w:rsidR="00314A7C" w:rsidRPr="00F9639C">
        <w:rPr>
          <w:sz w:val="26"/>
          <w:szCs w:val="26"/>
        </w:rPr>
        <w:t xml:space="preserve">    </w:t>
      </w:r>
    </w:p>
    <w:p w:rsidR="00F9639C" w:rsidRPr="00F9639C" w:rsidRDefault="00F9639C" w:rsidP="005634D4">
      <w:pPr>
        <w:pStyle w:val="Lijstalinea"/>
        <w:spacing w:before="9" w:after="0" w:line="260" w:lineRule="exact"/>
        <w:ind w:left="840"/>
        <w:rPr>
          <w:sz w:val="26"/>
          <w:szCs w:val="26"/>
        </w:rPr>
      </w:pPr>
    </w:p>
    <w:p w:rsidR="00314A7C" w:rsidRDefault="00314A7C" w:rsidP="00314A7C">
      <w:pPr>
        <w:spacing w:after="0" w:line="240" w:lineRule="auto"/>
        <w:ind w:left="120" w:right="-20"/>
        <w:rPr>
          <w:rFonts w:ascii="Calibri" w:eastAsia="Calibri" w:hAnsi="Calibri" w:cs="Calibri"/>
        </w:rPr>
      </w:pPr>
      <w:r>
        <w:rPr>
          <w:rFonts w:ascii="Calibri" w:eastAsia="Calibri" w:hAnsi="Calibri" w:cs="Calibri"/>
        </w:rPr>
        <w:t>Het verenigingsjaar loopt van 1 oktober tot en met 30 september</w:t>
      </w:r>
      <w:r w:rsidR="00980B6D">
        <w:rPr>
          <w:rFonts w:ascii="Calibri" w:eastAsia="Calibri" w:hAnsi="Calibri" w:cs="Calibri"/>
        </w:rPr>
        <w:t xml:space="preserve"> (vanaf januari 2022 gaat dit gelijk lopen met een kalenderjaar)</w:t>
      </w:r>
      <w:r>
        <w:rPr>
          <w:rFonts w:ascii="Calibri" w:eastAsia="Calibri" w:hAnsi="Calibri" w:cs="Calibri"/>
        </w:rPr>
        <w:t>.</w:t>
      </w:r>
      <w:r w:rsidR="008C18B7">
        <w:rPr>
          <w:rFonts w:ascii="Calibri" w:eastAsia="Calibri" w:hAnsi="Calibri" w:cs="Calibri"/>
        </w:rPr>
        <w:t xml:space="preserve"> </w:t>
      </w:r>
      <w:bookmarkStart w:id="0" w:name="_GoBack"/>
      <w:bookmarkEnd w:id="0"/>
      <w:r>
        <w:rPr>
          <w:rFonts w:ascii="Calibri" w:eastAsia="Calibri" w:hAnsi="Calibri" w:cs="Calibri"/>
        </w:rPr>
        <w:t>Bes</w:t>
      </w:r>
      <w:r>
        <w:rPr>
          <w:rFonts w:ascii="Calibri" w:eastAsia="Calibri" w:hAnsi="Calibri" w:cs="Calibri"/>
          <w:spacing w:val="1"/>
        </w:rPr>
        <w:t>t</w:t>
      </w:r>
      <w:r>
        <w:rPr>
          <w:rFonts w:ascii="Calibri" w:eastAsia="Calibri" w:hAnsi="Calibri" w:cs="Calibri"/>
          <w:spacing w:val="-1"/>
        </w:rPr>
        <w:t>uu</w:t>
      </w:r>
      <w:r>
        <w:rPr>
          <w:rFonts w:ascii="Calibri" w:eastAsia="Calibri" w:hAnsi="Calibri" w:cs="Calibri"/>
        </w:rPr>
        <w:t>rsle</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ng</w:t>
      </w:r>
      <w:r>
        <w:rPr>
          <w:rFonts w:ascii="Calibri" w:eastAsia="Calibri" w:hAnsi="Calibri" w:cs="Calibri"/>
        </w:rPr>
        <w:t xml:space="preserve">en </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p w:rsidR="00314A7C" w:rsidRDefault="00314A7C" w:rsidP="00314A7C">
      <w:pPr>
        <w:spacing w:before="9" w:after="0" w:line="260" w:lineRule="exact"/>
        <w:rPr>
          <w:sz w:val="26"/>
          <w:szCs w:val="26"/>
        </w:rPr>
      </w:pPr>
    </w:p>
    <w:p w:rsidR="00C841B3" w:rsidRDefault="00C841B3" w:rsidP="00314A7C">
      <w:pPr>
        <w:spacing w:after="0" w:line="240" w:lineRule="auto"/>
        <w:ind w:left="120" w:right="-20"/>
        <w:rPr>
          <w:rFonts w:ascii="Calibri" w:eastAsia="Calibri" w:hAnsi="Calibri" w:cs="Calibri"/>
          <w:b/>
          <w:bCs/>
          <w:spacing w:val="-1"/>
        </w:rPr>
      </w:pPr>
    </w:p>
    <w:p w:rsidR="00DB213B" w:rsidRDefault="00DB213B" w:rsidP="00DB213B">
      <w:pPr>
        <w:spacing w:after="0" w:line="240" w:lineRule="auto"/>
        <w:ind w:left="120" w:right="-20"/>
        <w:rPr>
          <w:rFonts w:ascii="Calibri" w:eastAsia="Calibri" w:hAnsi="Calibri" w:cs="Calibri"/>
          <w:bCs/>
          <w:spacing w:val="-1"/>
        </w:rPr>
      </w:pPr>
      <w:r>
        <w:rPr>
          <w:rFonts w:ascii="Calibri" w:eastAsia="Calibri" w:hAnsi="Calibri" w:cs="Calibri"/>
          <w:b/>
          <w:bCs/>
          <w:spacing w:val="-1"/>
        </w:rPr>
        <w:t>Ac</w:t>
      </w:r>
      <w:r w:rsidR="00CC617A">
        <w:rPr>
          <w:rFonts w:ascii="Calibri" w:eastAsia="Calibri" w:hAnsi="Calibri" w:cs="Calibri"/>
          <w:b/>
          <w:bCs/>
          <w:spacing w:val="-1"/>
        </w:rPr>
        <w:t>t</w:t>
      </w:r>
      <w:r>
        <w:rPr>
          <w:rFonts w:ascii="Calibri" w:eastAsia="Calibri" w:hAnsi="Calibri" w:cs="Calibri"/>
          <w:b/>
          <w:bCs/>
          <w:spacing w:val="-1"/>
        </w:rPr>
        <w:t xml:space="preserve">ueel verslag van de uitgeoefende activiteiten van de afgelopen </w:t>
      </w:r>
      <w:r w:rsidR="00B029DF">
        <w:rPr>
          <w:rFonts w:ascii="Calibri" w:eastAsia="Calibri" w:hAnsi="Calibri" w:cs="Calibri"/>
          <w:b/>
          <w:bCs/>
          <w:spacing w:val="-1"/>
        </w:rPr>
        <w:t>jaren</w:t>
      </w:r>
    </w:p>
    <w:p w:rsidR="00DB213B" w:rsidRPr="00B029DF" w:rsidRDefault="00DB213B" w:rsidP="00DB213B">
      <w:pPr>
        <w:spacing w:after="0" w:line="240" w:lineRule="auto"/>
        <w:ind w:left="120" w:right="-20"/>
        <w:rPr>
          <w:rFonts w:ascii="Calibri" w:eastAsia="Calibri" w:hAnsi="Calibri" w:cs="Calibri"/>
          <w:bCs/>
          <w:spacing w:val="-1"/>
        </w:rPr>
      </w:pPr>
      <w:r>
        <w:rPr>
          <w:rFonts w:ascii="Calibri" w:eastAsia="Calibri" w:hAnsi="Calibri" w:cs="Calibri"/>
          <w:bCs/>
          <w:spacing w:val="-1"/>
        </w:rPr>
        <w:t xml:space="preserve">Zie pdf-bestanden </w:t>
      </w:r>
      <w:r w:rsidR="00A27B39" w:rsidRPr="00B029DF">
        <w:rPr>
          <w:rFonts w:ascii="Calibri" w:eastAsia="Calibri" w:hAnsi="Calibri" w:cs="Calibri"/>
          <w:bCs/>
          <w:spacing w:val="-1"/>
        </w:rPr>
        <w:t>genaamd</w:t>
      </w:r>
      <w:r>
        <w:rPr>
          <w:rFonts w:ascii="Calibri" w:eastAsia="Calibri" w:hAnsi="Calibri" w:cs="Calibri"/>
          <w:bCs/>
          <w:spacing w:val="-1"/>
        </w:rPr>
        <w:t xml:space="preserve"> </w:t>
      </w:r>
      <w:r w:rsidR="00CC617A" w:rsidRPr="00B029DF">
        <w:rPr>
          <w:rFonts w:ascii="Calibri" w:eastAsia="Calibri" w:hAnsi="Calibri" w:cs="Calibri"/>
          <w:bCs/>
          <w:spacing w:val="-1"/>
        </w:rPr>
        <w:t>jaarverslagen van de club</w:t>
      </w:r>
      <w:r w:rsidRPr="00B029DF">
        <w:rPr>
          <w:rFonts w:ascii="Calibri" w:eastAsia="Calibri" w:hAnsi="Calibri" w:cs="Calibri"/>
          <w:bCs/>
          <w:spacing w:val="-1"/>
        </w:rPr>
        <w:t>.</w:t>
      </w:r>
    </w:p>
    <w:p w:rsidR="00C841B3" w:rsidRPr="00B029DF" w:rsidRDefault="00C841B3" w:rsidP="00314A7C">
      <w:pPr>
        <w:spacing w:after="0" w:line="240" w:lineRule="auto"/>
        <w:ind w:left="120" w:right="-20"/>
        <w:rPr>
          <w:rFonts w:ascii="Calibri" w:eastAsia="Calibri" w:hAnsi="Calibri" w:cs="Calibri"/>
          <w:b/>
          <w:bCs/>
          <w:spacing w:val="-1"/>
        </w:rPr>
      </w:pPr>
    </w:p>
    <w:p w:rsidR="00C841B3" w:rsidRDefault="00C841B3" w:rsidP="00314A7C">
      <w:pPr>
        <w:spacing w:after="0" w:line="240" w:lineRule="auto"/>
        <w:ind w:left="120" w:right="-20"/>
        <w:rPr>
          <w:rFonts w:ascii="Calibri" w:eastAsia="Calibri" w:hAnsi="Calibri" w:cs="Calibri"/>
          <w:b/>
          <w:bCs/>
          <w:spacing w:val="-1"/>
        </w:rPr>
      </w:pPr>
    </w:p>
    <w:p w:rsidR="00C841B3" w:rsidRDefault="00C841B3" w:rsidP="00314A7C">
      <w:pPr>
        <w:spacing w:after="0" w:line="240" w:lineRule="auto"/>
        <w:ind w:left="120" w:right="-20"/>
        <w:rPr>
          <w:rFonts w:ascii="Calibri" w:eastAsia="Calibri" w:hAnsi="Calibri" w:cs="Calibri"/>
          <w:b/>
          <w:bCs/>
          <w:spacing w:val="-1"/>
        </w:rPr>
      </w:pPr>
    </w:p>
    <w:p w:rsidR="00DB213B" w:rsidRDefault="00DB213B" w:rsidP="00314A7C">
      <w:pPr>
        <w:spacing w:after="0" w:line="240" w:lineRule="auto"/>
        <w:ind w:left="120" w:right="-20"/>
        <w:rPr>
          <w:rFonts w:ascii="Calibri" w:eastAsia="Calibri" w:hAnsi="Calibri" w:cs="Calibri"/>
          <w:b/>
          <w:bCs/>
          <w:spacing w:val="-1"/>
        </w:rPr>
      </w:pPr>
    </w:p>
    <w:p w:rsidR="00DB213B" w:rsidRDefault="00DB213B" w:rsidP="00314A7C">
      <w:pPr>
        <w:spacing w:after="0" w:line="240" w:lineRule="auto"/>
        <w:ind w:left="120" w:right="-20"/>
        <w:rPr>
          <w:rFonts w:ascii="Calibri" w:eastAsia="Calibri" w:hAnsi="Calibri" w:cs="Calibri"/>
          <w:b/>
          <w:bCs/>
          <w:spacing w:val="-1"/>
        </w:rPr>
      </w:pPr>
    </w:p>
    <w:p w:rsidR="00C841B3" w:rsidRDefault="00C841B3" w:rsidP="00314A7C">
      <w:pPr>
        <w:spacing w:after="0" w:line="240" w:lineRule="auto"/>
        <w:ind w:left="120" w:right="-20"/>
        <w:rPr>
          <w:rFonts w:ascii="Calibri" w:eastAsia="Calibri" w:hAnsi="Calibri" w:cs="Calibri"/>
          <w:b/>
          <w:bCs/>
          <w:spacing w:val="-1"/>
        </w:rPr>
      </w:pPr>
    </w:p>
    <w:p w:rsidR="00C841B3" w:rsidRDefault="00C841B3" w:rsidP="00314A7C">
      <w:pPr>
        <w:spacing w:after="0" w:line="240" w:lineRule="auto"/>
        <w:ind w:left="120" w:right="-20"/>
        <w:rPr>
          <w:rFonts w:ascii="Calibri" w:eastAsia="Calibri" w:hAnsi="Calibri" w:cs="Calibri"/>
          <w:b/>
          <w:bCs/>
          <w:spacing w:val="-1"/>
        </w:rPr>
      </w:pPr>
    </w:p>
    <w:p w:rsidR="00C841B3" w:rsidRDefault="00C841B3" w:rsidP="00314A7C">
      <w:pPr>
        <w:spacing w:after="0" w:line="240" w:lineRule="auto"/>
        <w:ind w:left="120" w:right="-20"/>
        <w:rPr>
          <w:rFonts w:ascii="Calibri" w:eastAsia="Calibri" w:hAnsi="Calibri" w:cs="Calibri"/>
          <w:b/>
          <w:bCs/>
          <w:spacing w:val="-1"/>
        </w:rPr>
      </w:pPr>
    </w:p>
    <w:p w:rsidR="00314A7C" w:rsidRDefault="00314A7C" w:rsidP="00314A7C">
      <w:pPr>
        <w:spacing w:after="0" w:line="240" w:lineRule="auto"/>
        <w:ind w:left="120" w:right="-20"/>
        <w:rPr>
          <w:rFonts w:ascii="Calibri" w:eastAsia="Calibri" w:hAnsi="Calibri" w:cs="Calibri"/>
          <w:bCs/>
          <w:spacing w:val="-1"/>
        </w:rPr>
      </w:pPr>
    </w:p>
    <w:p w:rsidR="00BD5D80" w:rsidRDefault="00BD5D80" w:rsidP="00BD5D80">
      <w:pPr>
        <w:spacing w:after="0" w:line="240" w:lineRule="auto"/>
        <w:ind w:right="-20"/>
        <w:rPr>
          <w:rFonts w:ascii="Calibri" w:eastAsia="Calibri" w:hAnsi="Calibri" w:cs="Calibri"/>
          <w:b/>
          <w:bCs/>
          <w:spacing w:val="-1"/>
        </w:rPr>
      </w:pPr>
    </w:p>
    <w:p w:rsidR="00314A7C" w:rsidRDefault="00314A7C" w:rsidP="00BD5D80">
      <w:pPr>
        <w:spacing w:after="0" w:line="240" w:lineRule="auto"/>
        <w:ind w:right="-20"/>
        <w:rPr>
          <w:rFonts w:ascii="Calibri" w:eastAsia="Calibri" w:hAnsi="Calibri" w:cs="Calibri"/>
        </w:rPr>
      </w:pPr>
      <w:r>
        <w:rPr>
          <w:rFonts w:ascii="Calibri" w:eastAsia="Calibri" w:hAnsi="Calibri" w:cs="Calibri"/>
          <w:b/>
          <w:bCs/>
          <w:spacing w:val="-1"/>
        </w:rPr>
        <w:t>Samenvatting van door onze club g</w:t>
      </w:r>
      <w:r w:rsidRPr="002033F2">
        <w:rPr>
          <w:rFonts w:ascii="Calibri" w:eastAsia="Calibri" w:hAnsi="Calibri" w:cs="Calibri"/>
          <w:b/>
          <w:bCs/>
          <w:spacing w:val="-1"/>
        </w:rPr>
        <w:t>esteunde</w:t>
      </w:r>
      <w:r>
        <w:rPr>
          <w:rFonts w:ascii="Calibri" w:eastAsia="Calibri" w:hAnsi="Calibri" w:cs="Calibri"/>
          <w:b/>
          <w:bCs/>
          <w:spacing w:val="-1"/>
        </w:rPr>
        <w:t xml:space="preserve"> Goede Doelen</w:t>
      </w:r>
    </w:p>
    <w:p w:rsidR="00314A7C" w:rsidRDefault="00314A7C" w:rsidP="00DB213B">
      <w:pPr>
        <w:widowControl/>
        <w:autoSpaceDE w:val="0"/>
        <w:autoSpaceDN w:val="0"/>
        <w:adjustRightInd w:val="0"/>
        <w:spacing w:after="0" w:line="240" w:lineRule="auto"/>
        <w:rPr>
          <w:rFonts w:eastAsia="Calibri" w:cstheme="minorHAns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en</w:t>
      </w:r>
      <w:r>
        <w:rPr>
          <w:rFonts w:ascii="Calibri" w:eastAsia="Calibri" w:hAnsi="Calibri" w:cs="Calibri"/>
          <w:spacing w:val="-1"/>
        </w:rPr>
        <w:t>ig</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he</w:t>
      </w:r>
      <w:r>
        <w:rPr>
          <w:rFonts w:ascii="Calibri" w:eastAsia="Calibri" w:hAnsi="Calibri" w:cs="Calibri"/>
          <w:spacing w:val="1"/>
        </w:rPr>
        <w:t>e</w:t>
      </w:r>
      <w:r>
        <w:rPr>
          <w:rFonts w:ascii="Calibri" w:eastAsia="Calibri" w:hAnsi="Calibri" w:cs="Calibri"/>
        </w:rPr>
        <w:t>ft</w:t>
      </w:r>
      <w:r>
        <w:rPr>
          <w:rFonts w:ascii="Calibri" w:eastAsia="Calibri" w:hAnsi="Calibri" w:cs="Calibri"/>
          <w:spacing w:val="1"/>
        </w:rPr>
        <w:t xml:space="preserve"> vanaf haar oprichting in 1997 vele projecten </w:t>
      </w:r>
      <w:r w:rsidRPr="00DB213B">
        <w:rPr>
          <w:rFonts w:eastAsia="Calibri" w:cstheme="minorHAnsi"/>
          <w:spacing w:val="1"/>
        </w:rPr>
        <w:t xml:space="preserve">ondersteund. </w:t>
      </w:r>
      <w:r w:rsidR="00DB213B" w:rsidRPr="00DB213B">
        <w:rPr>
          <w:rFonts w:cstheme="minorHAnsi"/>
        </w:rPr>
        <w:t>Jaarlijks doneren we aan d</w:t>
      </w:r>
      <w:r w:rsidR="00DB213B">
        <w:rPr>
          <w:rFonts w:cstheme="minorHAnsi"/>
        </w:rPr>
        <w:t>e Unie van Soroptimistclubs de P</w:t>
      </w:r>
      <w:r w:rsidR="00DB213B" w:rsidRPr="00DB213B">
        <w:rPr>
          <w:rFonts w:cstheme="minorHAnsi"/>
        </w:rPr>
        <w:t xml:space="preserve">residentsdollar, waarin we per lid </w:t>
      </w:r>
      <w:r w:rsidR="00DB213B">
        <w:rPr>
          <w:rFonts w:cstheme="minorHAnsi"/>
        </w:rPr>
        <w:t xml:space="preserve">€ 1,- </w:t>
      </w:r>
      <w:r w:rsidR="00DB213B" w:rsidRPr="00DB213B">
        <w:rPr>
          <w:rFonts w:cstheme="minorHAnsi"/>
        </w:rPr>
        <w:t>afdragen voor een goed doel door de Unie te besteden, en de bijdrage à € 4,50 per lid voor het</w:t>
      </w:r>
      <w:r w:rsidR="00DB213B">
        <w:rPr>
          <w:rFonts w:cstheme="minorHAnsi"/>
        </w:rPr>
        <w:t xml:space="preserve"> Algemeen F</w:t>
      </w:r>
      <w:r w:rsidR="00DB213B" w:rsidRPr="00DB213B">
        <w:rPr>
          <w:rFonts w:cstheme="minorHAnsi"/>
        </w:rPr>
        <w:t>onds van de Unie.</w:t>
      </w:r>
      <w:r w:rsidR="00DB213B">
        <w:rPr>
          <w:rFonts w:cstheme="minorHAnsi"/>
        </w:rPr>
        <w:t xml:space="preserve"> </w:t>
      </w:r>
      <w:r w:rsidRPr="00DB213B">
        <w:rPr>
          <w:rFonts w:eastAsia="Calibri" w:cstheme="minorHAnsi"/>
          <w:spacing w:val="1"/>
        </w:rPr>
        <w:t xml:space="preserve">Hieronder </w:t>
      </w:r>
      <w:r w:rsidR="00DB213B" w:rsidRPr="00DB213B">
        <w:rPr>
          <w:rFonts w:eastAsia="Calibri" w:cstheme="minorHAnsi"/>
          <w:spacing w:val="1"/>
        </w:rPr>
        <w:t xml:space="preserve">staan </w:t>
      </w:r>
      <w:r w:rsidR="00F9639C">
        <w:rPr>
          <w:rFonts w:eastAsia="Calibri" w:cstheme="minorHAnsi"/>
          <w:spacing w:val="1"/>
        </w:rPr>
        <w:t>enkele</w:t>
      </w:r>
      <w:r w:rsidRPr="00DB213B">
        <w:rPr>
          <w:rFonts w:eastAsia="Calibri" w:cstheme="minorHAnsi"/>
          <w:spacing w:val="1"/>
        </w:rPr>
        <w:t xml:space="preserve"> projecten van 2015 tot en met 20</w:t>
      </w:r>
      <w:r w:rsidR="005634D4">
        <w:rPr>
          <w:rFonts w:eastAsia="Calibri" w:cstheme="minorHAnsi"/>
          <w:spacing w:val="1"/>
        </w:rPr>
        <w:t>2</w:t>
      </w:r>
      <w:r w:rsidR="00980B6D">
        <w:rPr>
          <w:rFonts w:eastAsia="Calibri" w:cstheme="minorHAnsi"/>
          <w:spacing w:val="1"/>
        </w:rPr>
        <w:t>1</w:t>
      </w:r>
      <w:r w:rsidRPr="00DB213B">
        <w:rPr>
          <w:rFonts w:eastAsia="Calibri" w:cstheme="minorHAnsi"/>
        </w:rPr>
        <w:t>:</w:t>
      </w:r>
    </w:p>
    <w:p w:rsidR="00DB213B" w:rsidRDefault="00DB213B" w:rsidP="00DB213B">
      <w:pPr>
        <w:widowControl/>
        <w:autoSpaceDE w:val="0"/>
        <w:autoSpaceDN w:val="0"/>
        <w:adjustRightInd w:val="0"/>
        <w:spacing w:after="0" w:line="240" w:lineRule="auto"/>
        <w:rPr>
          <w:rFonts w:eastAsia="Calibri" w:cstheme="minorHAnsi"/>
        </w:rPr>
      </w:pPr>
    </w:p>
    <w:tbl>
      <w:tblPr>
        <w:tblStyle w:val="Tabelraster"/>
        <w:tblW w:w="0" w:type="auto"/>
        <w:tblLook w:val="04A0" w:firstRow="1" w:lastRow="0" w:firstColumn="1" w:lastColumn="0" w:noHBand="0" w:noVBand="1"/>
      </w:tblPr>
      <w:tblGrid>
        <w:gridCol w:w="7792"/>
        <w:gridCol w:w="1270"/>
      </w:tblGrid>
      <w:tr w:rsidR="00DB213B" w:rsidTr="00A6145E">
        <w:tc>
          <w:tcPr>
            <w:tcW w:w="7792" w:type="dxa"/>
          </w:tcPr>
          <w:p w:rsidR="00A6145E" w:rsidRPr="00A6145E" w:rsidRDefault="00A6145E" w:rsidP="00DB213B">
            <w:pPr>
              <w:widowControl/>
              <w:autoSpaceDE w:val="0"/>
              <w:autoSpaceDN w:val="0"/>
              <w:adjustRightInd w:val="0"/>
              <w:spacing w:after="0" w:line="240" w:lineRule="auto"/>
              <w:rPr>
                <w:rFonts w:ascii="Calibri" w:eastAsia="Calibri" w:hAnsi="Calibri" w:cs="Calibri"/>
                <w:b/>
              </w:rPr>
            </w:pPr>
            <w:r w:rsidRPr="00A6145E">
              <w:rPr>
                <w:rFonts w:ascii="Calibri" w:eastAsia="Calibri" w:hAnsi="Calibri" w:cs="Calibri"/>
                <w:b/>
              </w:rPr>
              <w:t>Project</w:t>
            </w:r>
          </w:p>
        </w:tc>
        <w:tc>
          <w:tcPr>
            <w:tcW w:w="1270" w:type="dxa"/>
          </w:tcPr>
          <w:p w:rsidR="00DB213B" w:rsidRDefault="00A6145E" w:rsidP="00A6145E">
            <w:pPr>
              <w:widowControl/>
              <w:autoSpaceDE w:val="0"/>
              <w:autoSpaceDN w:val="0"/>
              <w:adjustRightInd w:val="0"/>
              <w:spacing w:after="0" w:line="240" w:lineRule="auto"/>
              <w:rPr>
                <w:rFonts w:eastAsia="Calibri" w:cstheme="minorHAnsi"/>
              </w:rPr>
            </w:pPr>
            <w:r>
              <w:rPr>
                <w:rFonts w:ascii="Calibri" w:eastAsia="Calibri" w:hAnsi="Calibri" w:cs="Calibri"/>
                <w:spacing w:val="1"/>
                <w:position w:val="1"/>
              </w:rPr>
              <w:t>bedrag in €</w:t>
            </w:r>
          </w:p>
        </w:tc>
      </w:tr>
      <w:tr w:rsidR="00DB213B" w:rsidTr="00A6145E">
        <w:tc>
          <w:tcPr>
            <w:tcW w:w="7792" w:type="dxa"/>
          </w:tcPr>
          <w:p w:rsidR="00DB213B" w:rsidRPr="005634D4" w:rsidRDefault="00A6145E" w:rsidP="00DB213B">
            <w:pPr>
              <w:widowControl/>
              <w:autoSpaceDE w:val="0"/>
              <w:autoSpaceDN w:val="0"/>
              <w:adjustRightInd w:val="0"/>
              <w:spacing w:after="0" w:line="240" w:lineRule="auto"/>
              <w:rPr>
                <w:rFonts w:eastAsia="Calibri" w:cstheme="minorHAnsi"/>
              </w:rPr>
            </w:pPr>
            <w:r w:rsidRPr="005634D4">
              <w:rPr>
                <w:rFonts w:eastAsia="Calibri" w:cstheme="minorHAnsi"/>
              </w:rPr>
              <w:t xml:space="preserve">2015 Stichting </w:t>
            </w:r>
            <w:proofErr w:type="spellStart"/>
            <w:r w:rsidRPr="005634D4">
              <w:rPr>
                <w:rFonts w:eastAsia="Calibri" w:cstheme="minorHAnsi"/>
              </w:rPr>
              <w:t>Zeepoort</w:t>
            </w:r>
            <w:proofErr w:type="spellEnd"/>
            <w:r w:rsidRPr="005634D4">
              <w:rPr>
                <w:rFonts w:eastAsia="Calibri" w:cstheme="minorHAnsi"/>
              </w:rPr>
              <w:t xml:space="preserve"> ’80 </w:t>
            </w:r>
            <w:proofErr w:type="spellStart"/>
            <w:r w:rsidRPr="005634D4">
              <w:rPr>
                <w:rFonts w:eastAsia="Calibri" w:cstheme="minorHAnsi"/>
              </w:rPr>
              <w:t>tbv</w:t>
            </w:r>
            <w:proofErr w:type="spellEnd"/>
            <w:r w:rsidRPr="005634D4">
              <w:rPr>
                <w:rFonts w:eastAsia="Calibri" w:cstheme="minorHAnsi"/>
              </w:rPr>
              <w:t xml:space="preserve"> Almeerse kinderen die niet op vakantie kunnen</w:t>
            </w:r>
          </w:p>
        </w:tc>
        <w:tc>
          <w:tcPr>
            <w:tcW w:w="1270" w:type="dxa"/>
          </w:tcPr>
          <w:p w:rsidR="00DB213B" w:rsidRDefault="00A6145E" w:rsidP="00A6145E">
            <w:pPr>
              <w:widowControl/>
              <w:autoSpaceDE w:val="0"/>
              <w:autoSpaceDN w:val="0"/>
              <w:adjustRightInd w:val="0"/>
              <w:spacing w:after="0" w:line="240" w:lineRule="auto"/>
              <w:rPr>
                <w:rFonts w:eastAsia="Calibri" w:cstheme="minorHAnsi"/>
              </w:rPr>
            </w:pPr>
            <w:r>
              <w:rPr>
                <w:rFonts w:ascii="Calibri" w:eastAsia="Calibri" w:hAnsi="Calibri" w:cs="Calibri"/>
              </w:rPr>
              <w:t>1000,--</w:t>
            </w:r>
          </w:p>
        </w:tc>
      </w:tr>
      <w:tr w:rsidR="00A6145E" w:rsidTr="00A6145E">
        <w:tc>
          <w:tcPr>
            <w:tcW w:w="7792" w:type="dxa"/>
          </w:tcPr>
          <w:p w:rsidR="00A6145E" w:rsidRPr="005634D4" w:rsidRDefault="00A6145E" w:rsidP="00A6145E">
            <w:pPr>
              <w:spacing w:before="72" w:after="0" w:line="240" w:lineRule="auto"/>
              <w:ind w:left="64" w:right="-20"/>
              <w:rPr>
                <w:rFonts w:eastAsia="Calibri" w:cstheme="minorHAnsi"/>
              </w:rPr>
            </w:pPr>
            <w:r w:rsidRPr="005634D4">
              <w:rPr>
                <w:rFonts w:eastAsia="Calibri" w:cstheme="minorHAnsi"/>
              </w:rPr>
              <w:t xml:space="preserve">2015 Stichting Hester </w:t>
            </w:r>
            <w:proofErr w:type="spellStart"/>
            <w:r w:rsidRPr="005634D4">
              <w:rPr>
                <w:rFonts w:eastAsia="Calibri" w:cstheme="minorHAnsi"/>
              </w:rPr>
              <w:t>tbv</w:t>
            </w:r>
            <w:proofErr w:type="spellEnd"/>
            <w:r w:rsidRPr="005634D4">
              <w:rPr>
                <w:rFonts w:eastAsia="Calibri" w:cstheme="minorHAnsi"/>
              </w:rPr>
              <w:t xml:space="preserve"> vrouwen die te maken hebben met geweld in Mexico</w:t>
            </w:r>
          </w:p>
        </w:tc>
        <w:tc>
          <w:tcPr>
            <w:tcW w:w="1270" w:type="dxa"/>
          </w:tcPr>
          <w:p w:rsidR="00A6145E" w:rsidRDefault="00A6145E" w:rsidP="00A6145E">
            <w:pPr>
              <w:spacing w:after="0" w:line="264" w:lineRule="exact"/>
              <w:ind w:right="-20"/>
              <w:rPr>
                <w:rFonts w:ascii="Calibri" w:eastAsia="Calibri" w:hAnsi="Calibri" w:cs="Calibri"/>
              </w:rPr>
            </w:pPr>
            <w:r>
              <w:rPr>
                <w:rFonts w:ascii="Calibri" w:eastAsia="Calibri" w:hAnsi="Calibri" w:cs="Calibri"/>
              </w:rPr>
              <w:t>2000,--</w:t>
            </w:r>
          </w:p>
        </w:tc>
      </w:tr>
      <w:tr w:rsidR="00A6145E" w:rsidTr="00A6145E">
        <w:tc>
          <w:tcPr>
            <w:tcW w:w="7792" w:type="dxa"/>
          </w:tcPr>
          <w:p w:rsidR="00A6145E" w:rsidRPr="005634D4" w:rsidRDefault="00A6145E" w:rsidP="00556F8D">
            <w:pPr>
              <w:spacing w:before="72" w:after="0" w:line="240" w:lineRule="auto"/>
              <w:ind w:left="64" w:right="-20"/>
              <w:rPr>
                <w:rFonts w:eastAsia="Calibri" w:cstheme="minorHAnsi"/>
              </w:rPr>
            </w:pPr>
            <w:r w:rsidRPr="005634D4">
              <w:rPr>
                <w:rFonts w:eastAsia="Calibri" w:cstheme="minorHAnsi"/>
              </w:rPr>
              <w:t xml:space="preserve">2016 Syrieback2school </w:t>
            </w:r>
            <w:proofErr w:type="spellStart"/>
            <w:r w:rsidRPr="005634D4">
              <w:rPr>
                <w:rFonts w:eastAsia="Calibri" w:cstheme="minorHAnsi"/>
              </w:rPr>
              <w:t>tbv</w:t>
            </w:r>
            <w:proofErr w:type="spellEnd"/>
            <w:r w:rsidRPr="005634D4">
              <w:rPr>
                <w:rFonts w:eastAsia="Calibri" w:cstheme="minorHAnsi"/>
              </w:rPr>
              <w:t xml:space="preserve"> Syrische kinderen (i.s.m. Unicef)</w:t>
            </w:r>
          </w:p>
        </w:tc>
        <w:tc>
          <w:tcPr>
            <w:tcW w:w="1270" w:type="dxa"/>
          </w:tcPr>
          <w:p w:rsidR="00A6145E" w:rsidRDefault="00A6145E" w:rsidP="00A6145E">
            <w:pPr>
              <w:spacing w:after="0" w:line="264" w:lineRule="exact"/>
              <w:ind w:right="-20"/>
              <w:rPr>
                <w:rFonts w:ascii="Calibri" w:eastAsia="Calibri" w:hAnsi="Calibri" w:cs="Calibri"/>
              </w:rPr>
            </w:pPr>
            <w:r w:rsidRPr="00CA5DFF">
              <w:rPr>
                <w:rFonts w:ascii="Calibri" w:eastAsia="Calibri" w:hAnsi="Calibri" w:cs="Calibri"/>
              </w:rPr>
              <w:t>8000</w:t>
            </w:r>
            <w:r>
              <w:rPr>
                <w:rFonts w:ascii="Calibri" w:eastAsia="Calibri" w:hAnsi="Calibri" w:cs="Calibri"/>
              </w:rPr>
              <w:t>,--</w:t>
            </w:r>
          </w:p>
        </w:tc>
      </w:tr>
      <w:tr w:rsidR="00A6145E" w:rsidTr="00A6145E">
        <w:tc>
          <w:tcPr>
            <w:tcW w:w="7792" w:type="dxa"/>
          </w:tcPr>
          <w:p w:rsidR="00A6145E" w:rsidRPr="005634D4" w:rsidRDefault="00A6145E" w:rsidP="00A6145E">
            <w:pPr>
              <w:spacing w:before="72" w:after="0" w:line="240" w:lineRule="auto"/>
              <w:ind w:left="64" w:right="-20"/>
              <w:rPr>
                <w:rFonts w:eastAsia="Calibri" w:cstheme="minorHAnsi"/>
              </w:rPr>
            </w:pPr>
            <w:r w:rsidRPr="005634D4">
              <w:rPr>
                <w:rFonts w:eastAsia="Calibri" w:cstheme="minorHAnsi"/>
              </w:rPr>
              <w:t xml:space="preserve">2016 </w:t>
            </w:r>
            <w:proofErr w:type="spellStart"/>
            <w:r w:rsidRPr="005634D4">
              <w:rPr>
                <w:rFonts w:eastAsia="Calibri" w:cstheme="minorHAnsi"/>
              </w:rPr>
              <w:t>Nona</w:t>
            </w:r>
            <w:proofErr w:type="spellEnd"/>
            <w:r w:rsidRPr="005634D4">
              <w:rPr>
                <w:rFonts w:eastAsia="Calibri" w:cstheme="minorHAnsi"/>
              </w:rPr>
              <w:t xml:space="preserve"> Foundation (Nederland) voor steun aan vrouwen in Sri Lanka</w:t>
            </w:r>
          </w:p>
        </w:tc>
        <w:tc>
          <w:tcPr>
            <w:tcW w:w="1270" w:type="dxa"/>
          </w:tcPr>
          <w:p w:rsidR="00A6145E" w:rsidRDefault="00A6145E" w:rsidP="00A6145E">
            <w:pPr>
              <w:spacing w:after="0" w:line="264" w:lineRule="exact"/>
              <w:ind w:right="46"/>
              <w:rPr>
                <w:rFonts w:ascii="Calibri" w:eastAsia="Calibri" w:hAnsi="Calibri" w:cs="Calibri"/>
              </w:rPr>
            </w:pPr>
            <w:r w:rsidRPr="00CA5DFF">
              <w:rPr>
                <w:rFonts w:ascii="Calibri" w:eastAsia="Calibri" w:hAnsi="Calibri" w:cs="Calibri"/>
              </w:rPr>
              <w:t>1100</w:t>
            </w:r>
            <w:r>
              <w:rPr>
                <w:rFonts w:ascii="Calibri" w:eastAsia="Calibri" w:hAnsi="Calibri" w:cs="Calibri"/>
              </w:rPr>
              <w:t>,--</w:t>
            </w:r>
          </w:p>
        </w:tc>
      </w:tr>
      <w:tr w:rsidR="00A6145E" w:rsidTr="00A6145E">
        <w:tc>
          <w:tcPr>
            <w:tcW w:w="7792" w:type="dxa"/>
          </w:tcPr>
          <w:p w:rsidR="00A6145E" w:rsidRPr="005634D4" w:rsidRDefault="00A6145E" w:rsidP="00A6145E">
            <w:pPr>
              <w:spacing w:before="58" w:after="0" w:line="240" w:lineRule="auto"/>
              <w:ind w:left="64" w:right="-20"/>
              <w:rPr>
                <w:rFonts w:eastAsia="Calibri" w:cstheme="minorHAnsi"/>
              </w:rPr>
            </w:pPr>
            <w:r w:rsidRPr="005634D4">
              <w:rPr>
                <w:rFonts w:eastAsia="Calibri" w:cstheme="minorHAnsi"/>
              </w:rPr>
              <w:t>2017 Rode Kruis t.b.v. slachtoffers overstroming Bangladesh</w:t>
            </w:r>
          </w:p>
        </w:tc>
        <w:tc>
          <w:tcPr>
            <w:tcW w:w="1270" w:type="dxa"/>
          </w:tcPr>
          <w:p w:rsidR="00A6145E" w:rsidRDefault="00A6145E" w:rsidP="00A6145E">
            <w:pPr>
              <w:spacing w:after="0" w:line="264" w:lineRule="exact"/>
              <w:ind w:right="45"/>
              <w:rPr>
                <w:rFonts w:ascii="Calibri" w:eastAsia="Calibri" w:hAnsi="Calibri" w:cs="Calibri"/>
              </w:rPr>
            </w:pPr>
            <w:r>
              <w:rPr>
                <w:rFonts w:ascii="Calibri" w:eastAsia="Calibri" w:hAnsi="Calibri" w:cs="Calibri"/>
              </w:rPr>
              <w:t>250,--</w:t>
            </w:r>
          </w:p>
        </w:tc>
      </w:tr>
      <w:tr w:rsidR="00A6145E" w:rsidTr="00A6145E">
        <w:tc>
          <w:tcPr>
            <w:tcW w:w="7792" w:type="dxa"/>
          </w:tcPr>
          <w:p w:rsidR="00A6145E" w:rsidRPr="005634D4" w:rsidRDefault="00A6145E" w:rsidP="00A6145E">
            <w:pPr>
              <w:spacing w:before="58" w:after="0" w:line="240" w:lineRule="auto"/>
              <w:ind w:left="64" w:right="-20"/>
              <w:rPr>
                <w:rFonts w:eastAsia="Calibri" w:cstheme="minorHAnsi"/>
              </w:rPr>
            </w:pPr>
            <w:r w:rsidRPr="005634D4">
              <w:rPr>
                <w:rFonts w:eastAsia="Calibri" w:cstheme="minorHAnsi"/>
              </w:rPr>
              <w:t xml:space="preserve">2017 Stichting </w:t>
            </w:r>
            <w:proofErr w:type="spellStart"/>
            <w:r w:rsidRPr="005634D4">
              <w:rPr>
                <w:rFonts w:eastAsia="Calibri" w:cstheme="minorHAnsi"/>
              </w:rPr>
              <w:t>Alkind</w:t>
            </w:r>
            <w:proofErr w:type="spellEnd"/>
            <w:r w:rsidRPr="005634D4">
              <w:rPr>
                <w:rFonts w:eastAsia="Calibri" w:cstheme="minorHAnsi"/>
              </w:rPr>
              <w:t xml:space="preserve"> </w:t>
            </w:r>
            <w:proofErr w:type="spellStart"/>
            <w:r w:rsidRPr="005634D4">
              <w:rPr>
                <w:rFonts w:eastAsia="Calibri" w:cstheme="minorHAnsi"/>
              </w:rPr>
              <w:t>tbv</w:t>
            </w:r>
            <w:proofErr w:type="spellEnd"/>
            <w:r w:rsidRPr="005634D4">
              <w:rPr>
                <w:rFonts w:eastAsia="Calibri" w:cstheme="minorHAnsi"/>
              </w:rPr>
              <w:t xml:space="preserve"> Almeerse kinderen die te maken hebben met armoede  </w:t>
            </w:r>
          </w:p>
        </w:tc>
        <w:tc>
          <w:tcPr>
            <w:tcW w:w="1270" w:type="dxa"/>
          </w:tcPr>
          <w:p w:rsidR="00A6145E" w:rsidRPr="00DB213B" w:rsidRDefault="00A6145E" w:rsidP="00A6145E">
            <w:pPr>
              <w:spacing w:after="0" w:line="264" w:lineRule="exact"/>
              <w:ind w:right="45"/>
              <w:rPr>
                <w:rFonts w:eastAsia="Calibri" w:cstheme="minorHAnsi"/>
              </w:rPr>
            </w:pPr>
            <w:r w:rsidRPr="00DB213B">
              <w:rPr>
                <w:rFonts w:cstheme="minorHAnsi"/>
              </w:rPr>
              <w:t>9922,11</w:t>
            </w:r>
          </w:p>
        </w:tc>
      </w:tr>
      <w:tr w:rsidR="00A6145E" w:rsidTr="00A6145E">
        <w:tc>
          <w:tcPr>
            <w:tcW w:w="7792" w:type="dxa"/>
          </w:tcPr>
          <w:p w:rsidR="00A6145E" w:rsidRPr="005634D4" w:rsidRDefault="00A6145E" w:rsidP="00A6145E">
            <w:pPr>
              <w:widowControl/>
              <w:autoSpaceDE w:val="0"/>
              <w:autoSpaceDN w:val="0"/>
              <w:adjustRightInd w:val="0"/>
              <w:spacing w:after="0" w:line="240" w:lineRule="auto"/>
              <w:rPr>
                <w:rFonts w:eastAsia="Calibri" w:cstheme="minorHAnsi"/>
              </w:rPr>
            </w:pPr>
            <w:r w:rsidRPr="005634D4">
              <w:rPr>
                <w:rFonts w:eastAsia="Calibri" w:cstheme="minorHAnsi"/>
              </w:rPr>
              <w:t>2018 E</w:t>
            </w:r>
            <w:r w:rsidRPr="005634D4">
              <w:rPr>
                <w:rFonts w:cstheme="minorHAnsi"/>
              </w:rPr>
              <w:t>en piano verkocht; met de opbrengst zal in Bulgarije een piano worden gekocht voor een jong pianotalent</w:t>
            </w:r>
          </w:p>
        </w:tc>
        <w:tc>
          <w:tcPr>
            <w:tcW w:w="1270" w:type="dxa"/>
          </w:tcPr>
          <w:p w:rsidR="00A6145E" w:rsidRPr="00DB213B" w:rsidRDefault="00A6145E" w:rsidP="00A6145E">
            <w:pPr>
              <w:spacing w:after="0" w:line="264" w:lineRule="exact"/>
              <w:ind w:right="45"/>
              <w:rPr>
                <w:rFonts w:cstheme="minorHAnsi"/>
              </w:rPr>
            </w:pPr>
            <w:r>
              <w:rPr>
                <w:rFonts w:cstheme="minorHAnsi"/>
              </w:rPr>
              <w:t>175,-</w:t>
            </w:r>
          </w:p>
        </w:tc>
      </w:tr>
      <w:tr w:rsidR="00A6145E" w:rsidTr="00A6145E">
        <w:tc>
          <w:tcPr>
            <w:tcW w:w="7792" w:type="dxa"/>
          </w:tcPr>
          <w:p w:rsidR="00A6145E" w:rsidRPr="005634D4" w:rsidRDefault="00A6145E" w:rsidP="00A6145E">
            <w:pPr>
              <w:widowControl/>
              <w:autoSpaceDE w:val="0"/>
              <w:autoSpaceDN w:val="0"/>
              <w:adjustRightInd w:val="0"/>
              <w:spacing w:after="0" w:line="240" w:lineRule="auto"/>
              <w:rPr>
                <w:rFonts w:eastAsia="Calibri" w:cstheme="minorHAnsi"/>
              </w:rPr>
            </w:pPr>
            <w:r w:rsidRPr="005634D4">
              <w:rPr>
                <w:rFonts w:cstheme="minorHAnsi"/>
                <w:color w:val="000000"/>
              </w:rPr>
              <w:t>2018 Donatie aan School at Sea t.b.v. vrouwelijke leider in spé (15 jaar) uit Almere</w:t>
            </w:r>
          </w:p>
        </w:tc>
        <w:tc>
          <w:tcPr>
            <w:tcW w:w="1270" w:type="dxa"/>
          </w:tcPr>
          <w:p w:rsidR="00A6145E" w:rsidRDefault="00A6145E" w:rsidP="00A6145E">
            <w:pPr>
              <w:spacing w:after="0" w:line="264" w:lineRule="exact"/>
              <w:ind w:right="45"/>
              <w:rPr>
                <w:rFonts w:cstheme="minorHAnsi"/>
              </w:rPr>
            </w:pPr>
            <w:r>
              <w:rPr>
                <w:rFonts w:cstheme="minorHAnsi"/>
              </w:rPr>
              <w:t>60,50</w:t>
            </w:r>
          </w:p>
        </w:tc>
      </w:tr>
      <w:tr w:rsidR="00A6145E" w:rsidTr="00A6145E">
        <w:tc>
          <w:tcPr>
            <w:tcW w:w="7792" w:type="dxa"/>
          </w:tcPr>
          <w:p w:rsidR="00A6145E" w:rsidRPr="005634D4" w:rsidRDefault="00A6145E" w:rsidP="00A6145E">
            <w:pPr>
              <w:widowControl/>
              <w:autoSpaceDE w:val="0"/>
              <w:autoSpaceDN w:val="0"/>
              <w:adjustRightInd w:val="0"/>
              <w:spacing w:after="0" w:line="240" w:lineRule="auto"/>
              <w:rPr>
                <w:rFonts w:cstheme="minorHAnsi"/>
                <w:color w:val="000000"/>
              </w:rPr>
            </w:pPr>
            <w:r w:rsidRPr="005634D4">
              <w:rPr>
                <w:rFonts w:cstheme="minorHAnsi"/>
                <w:color w:val="000000"/>
              </w:rPr>
              <w:t xml:space="preserve">2018 Donatie aan onze zusterclub Gooise Meren voor het goede doel: </w:t>
            </w:r>
            <w:proofErr w:type="spellStart"/>
            <w:r w:rsidRPr="005634D4">
              <w:rPr>
                <w:rFonts w:cstheme="minorHAnsi"/>
                <w:i/>
                <w:color w:val="000000"/>
              </w:rPr>
              <w:t>Movement</w:t>
            </w:r>
            <w:proofErr w:type="spellEnd"/>
            <w:r w:rsidRPr="005634D4">
              <w:rPr>
                <w:rFonts w:cstheme="minorHAnsi"/>
                <w:i/>
                <w:color w:val="000000"/>
              </w:rPr>
              <w:t xml:space="preserve"> on </w:t>
            </w:r>
            <w:proofErr w:type="spellStart"/>
            <w:r w:rsidRPr="005634D4">
              <w:rPr>
                <w:rFonts w:cstheme="minorHAnsi"/>
                <w:i/>
                <w:color w:val="000000"/>
              </w:rPr>
              <w:t>the</w:t>
            </w:r>
            <w:proofErr w:type="spellEnd"/>
            <w:r w:rsidRPr="005634D4">
              <w:rPr>
                <w:rFonts w:cstheme="minorHAnsi"/>
                <w:i/>
                <w:color w:val="000000"/>
              </w:rPr>
              <w:t xml:space="preserve"> </w:t>
            </w:r>
            <w:proofErr w:type="spellStart"/>
            <w:r w:rsidRPr="005634D4">
              <w:rPr>
                <w:rFonts w:cstheme="minorHAnsi"/>
                <w:i/>
                <w:color w:val="000000"/>
              </w:rPr>
              <w:t>ground</w:t>
            </w:r>
            <w:proofErr w:type="spellEnd"/>
            <w:r w:rsidRPr="005634D4">
              <w:rPr>
                <w:rFonts w:cstheme="minorHAnsi"/>
                <w:color w:val="000000"/>
              </w:rPr>
              <w:t xml:space="preserve"> bij hun inauguratie</w:t>
            </w:r>
          </w:p>
        </w:tc>
        <w:tc>
          <w:tcPr>
            <w:tcW w:w="1270" w:type="dxa"/>
          </w:tcPr>
          <w:p w:rsidR="00A6145E" w:rsidRDefault="00A6145E" w:rsidP="00A6145E">
            <w:pPr>
              <w:spacing w:after="0" w:line="264" w:lineRule="exact"/>
              <w:ind w:right="45"/>
              <w:rPr>
                <w:rFonts w:cstheme="minorHAnsi"/>
              </w:rPr>
            </w:pPr>
            <w:r>
              <w:rPr>
                <w:rFonts w:cstheme="minorHAnsi"/>
              </w:rPr>
              <w:t>100,--</w:t>
            </w:r>
          </w:p>
        </w:tc>
      </w:tr>
      <w:tr w:rsidR="00A6145E" w:rsidTr="00A6145E">
        <w:tc>
          <w:tcPr>
            <w:tcW w:w="7792" w:type="dxa"/>
          </w:tcPr>
          <w:p w:rsidR="00A6145E" w:rsidRPr="005634D4" w:rsidRDefault="00A6145E" w:rsidP="00B029DF">
            <w:pPr>
              <w:widowControl/>
              <w:autoSpaceDE w:val="0"/>
              <w:autoSpaceDN w:val="0"/>
              <w:adjustRightInd w:val="0"/>
              <w:spacing w:after="0" w:line="240" w:lineRule="auto"/>
              <w:rPr>
                <w:rFonts w:cstheme="minorHAnsi"/>
                <w:color w:val="000000"/>
              </w:rPr>
            </w:pPr>
            <w:r w:rsidRPr="005634D4">
              <w:rPr>
                <w:rFonts w:cstheme="minorHAnsi"/>
                <w:color w:val="000000"/>
              </w:rPr>
              <w:t xml:space="preserve">2018 Donatie aan </w:t>
            </w:r>
            <w:proofErr w:type="spellStart"/>
            <w:r w:rsidRPr="005634D4">
              <w:rPr>
                <w:rFonts w:cstheme="minorHAnsi"/>
                <w:i/>
                <w:color w:val="000000"/>
              </w:rPr>
              <w:t>Women</w:t>
            </w:r>
            <w:proofErr w:type="spellEnd"/>
            <w:r w:rsidRPr="005634D4">
              <w:rPr>
                <w:rFonts w:cstheme="minorHAnsi"/>
                <w:i/>
                <w:color w:val="000000"/>
              </w:rPr>
              <w:t xml:space="preserve">, Water &amp; </w:t>
            </w:r>
            <w:proofErr w:type="spellStart"/>
            <w:r w:rsidRPr="005634D4">
              <w:rPr>
                <w:rFonts w:cstheme="minorHAnsi"/>
                <w:i/>
                <w:color w:val="000000"/>
              </w:rPr>
              <w:t>Leadership</w:t>
            </w:r>
            <w:proofErr w:type="spellEnd"/>
            <w:r w:rsidRPr="005634D4">
              <w:rPr>
                <w:rFonts w:cstheme="minorHAnsi"/>
                <w:color w:val="000000"/>
              </w:rPr>
              <w:t xml:space="preserve"> Kenia i.v.m.</w:t>
            </w:r>
            <w:r w:rsidR="00B029DF" w:rsidRPr="005634D4">
              <w:rPr>
                <w:rFonts w:cstheme="minorHAnsi"/>
                <w:color w:val="000000"/>
              </w:rPr>
              <w:t xml:space="preserve"> </w:t>
            </w:r>
            <w:proofErr w:type="spellStart"/>
            <w:r w:rsidRPr="005634D4">
              <w:rPr>
                <w:rFonts w:cstheme="minorHAnsi"/>
                <w:color w:val="000000"/>
              </w:rPr>
              <w:t>President</w:t>
            </w:r>
            <w:r w:rsidR="005634D4" w:rsidRPr="005634D4">
              <w:rPr>
                <w:rFonts w:cstheme="minorHAnsi"/>
                <w:color w:val="000000"/>
              </w:rPr>
              <w:t>’</w:t>
            </w:r>
            <w:r w:rsidRPr="005634D4">
              <w:rPr>
                <w:rFonts w:cstheme="minorHAnsi"/>
                <w:color w:val="000000"/>
              </w:rPr>
              <w:t>s</w:t>
            </w:r>
            <w:proofErr w:type="spellEnd"/>
            <w:r w:rsidRPr="005634D4">
              <w:rPr>
                <w:rFonts w:cstheme="minorHAnsi"/>
                <w:color w:val="000000"/>
              </w:rPr>
              <w:t xml:space="preserve"> Appeal Soroptimist International en het 90 jarig bestaan van de Unie.</w:t>
            </w:r>
          </w:p>
        </w:tc>
        <w:tc>
          <w:tcPr>
            <w:tcW w:w="1270" w:type="dxa"/>
          </w:tcPr>
          <w:p w:rsidR="00A6145E" w:rsidRDefault="00A6145E" w:rsidP="00A6145E">
            <w:pPr>
              <w:spacing w:after="0" w:line="264" w:lineRule="exact"/>
              <w:ind w:right="45"/>
              <w:rPr>
                <w:rFonts w:cstheme="minorHAnsi"/>
              </w:rPr>
            </w:pPr>
            <w:r>
              <w:rPr>
                <w:rFonts w:cstheme="minorHAnsi"/>
              </w:rPr>
              <w:t>300,-</w:t>
            </w:r>
          </w:p>
        </w:tc>
      </w:tr>
      <w:tr w:rsidR="00BB789D" w:rsidTr="00A6145E">
        <w:tc>
          <w:tcPr>
            <w:tcW w:w="7792" w:type="dxa"/>
          </w:tcPr>
          <w:p w:rsidR="00BB789D" w:rsidRPr="005634D4" w:rsidRDefault="00BB789D" w:rsidP="00B029DF">
            <w:pPr>
              <w:widowControl/>
              <w:autoSpaceDE w:val="0"/>
              <w:autoSpaceDN w:val="0"/>
              <w:adjustRightInd w:val="0"/>
              <w:spacing w:after="0" w:line="240" w:lineRule="auto"/>
              <w:rPr>
                <w:rFonts w:cstheme="minorHAnsi"/>
                <w:color w:val="000000"/>
              </w:rPr>
            </w:pPr>
            <w:r>
              <w:rPr>
                <w:rFonts w:cstheme="minorHAnsi"/>
                <w:color w:val="000000"/>
              </w:rPr>
              <w:t xml:space="preserve">2018-2019 </w:t>
            </w:r>
            <w:proofErr w:type="spellStart"/>
            <w:r>
              <w:rPr>
                <w:rFonts w:cstheme="minorHAnsi"/>
                <w:color w:val="000000"/>
              </w:rPr>
              <w:t>Crowdfunding</w:t>
            </w:r>
            <w:proofErr w:type="spellEnd"/>
            <w:r>
              <w:rPr>
                <w:rFonts w:cstheme="minorHAnsi"/>
                <w:color w:val="000000"/>
              </w:rPr>
              <w:t xml:space="preserve"> voor </w:t>
            </w:r>
            <w:proofErr w:type="spellStart"/>
            <w:r>
              <w:rPr>
                <w:rFonts w:cstheme="minorHAnsi"/>
                <w:color w:val="000000"/>
              </w:rPr>
              <w:t>Afripads</w:t>
            </w:r>
            <w:proofErr w:type="spellEnd"/>
            <w:r>
              <w:rPr>
                <w:rFonts w:cstheme="minorHAnsi"/>
                <w:color w:val="000000"/>
              </w:rPr>
              <w:t xml:space="preserve"> (wasbaar </w:t>
            </w:r>
            <w:proofErr w:type="spellStart"/>
            <w:r>
              <w:rPr>
                <w:rFonts w:cstheme="minorHAnsi"/>
                <w:color w:val="000000"/>
              </w:rPr>
              <w:t>maamdverband</w:t>
            </w:r>
            <w:proofErr w:type="spellEnd"/>
            <w:r>
              <w:rPr>
                <w:rFonts w:cstheme="minorHAnsi"/>
                <w:color w:val="000000"/>
              </w:rPr>
              <w:t>) voor meisjes in Malawi</w:t>
            </w:r>
          </w:p>
        </w:tc>
        <w:tc>
          <w:tcPr>
            <w:tcW w:w="1270" w:type="dxa"/>
          </w:tcPr>
          <w:p w:rsidR="00BB789D" w:rsidRDefault="00BB789D" w:rsidP="00A6145E">
            <w:pPr>
              <w:spacing w:after="0" w:line="264" w:lineRule="exact"/>
              <w:ind w:right="45"/>
              <w:rPr>
                <w:rFonts w:cstheme="minorHAnsi"/>
              </w:rPr>
            </w:pPr>
            <w:r>
              <w:rPr>
                <w:rFonts w:cstheme="minorHAnsi"/>
              </w:rPr>
              <w:t>10.510,-</w:t>
            </w:r>
          </w:p>
        </w:tc>
      </w:tr>
      <w:tr w:rsidR="00BB789D" w:rsidTr="00A6145E">
        <w:tc>
          <w:tcPr>
            <w:tcW w:w="7792" w:type="dxa"/>
          </w:tcPr>
          <w:p w:rsidR="00BB789D" w:rsidRPr="005634D4" w:rsidRDefault="00BB789D" w:rsidP="00B029DF">
            <w:pPr>
              <w:widowControl/>
              <w:autoSpaceDE w:val="0"/>
              <w:autoSpaceDN w:val="0"/>
              <w:adjustRightInd w:val="0"/>
              <w:spacing w:after="0" w:line="240" w:lineRule="auto"/>
              <w:rPr>
                <w:rFonts w:cstheme="minorHAnsi"/>
                <w:color w:val="000000"/>
              </w:rPr>
            </w:pPr>
            <w:r>
              <w:rPr>
                <w:rFonts w:cstheme="minorHAnsi"/>
                <w:color w:val="000000"/>
              </w:rPr>
              <w:t>2019 Midwinterconcert voor een bakfiets voor het Oranjehuis</w:t>
            </w:r>
          </w:p>
        </w:tc>
        <w:tc>
          <w:tcPr>
            <w:tcW w:w="1270" w:type="dxa"/>
          </w:tcPr>
          <w:p w:rsidR="00BB789D" w:rsidRDefault="00BB789D" w:rsidP="00A6145E">
            <w:pPr>
              <w:spacing w:after="0" w:line="264" w:lineRule="exact"/>
              <w:ind w:right="45"/>
              <w:rPr>
                <w:rFonts w:cstheme="minorHAnsi"/>
              </w:rPr>
            </w:pPr>
            <w:r>
              <w:rPr>
                <w:rFonts w:cstheme="minorHAnsi"/>
              </w:rPr>
              <w:t>In natura</w:t>
            </w:r>
          </w:p>
        </w:tc>
      </w:tr>
      <w:tr w:rsidR="005634D4" w:rsidTr="00A6145E">
        <w:tc>
          <w:tcPr>
            <w:tcW w:w="7792" w:type="dxa"/>
          </w:tcPr>
          <w:p w:rsidR="005634D4" w:rsidRPr="005634D4" w:rsidRDefault="005634D4" w:rsidP="005634D4">
            <w:pPr>
              <w:widowControl/>
              <w:autoSpaceDE w:val="0"/>
              <w:autoSpaceDN w:val="0"/>
              <w:adjustRightInd w:val="0"/>
              <w:spacing w:after="0" w:line="240" w:lineRule="auto"/>
              <w:rPr>
                <w:rFonts w:cstheme="minorHAnsi"/>
                <w:color w:val="000000"/>
              </w:rPr>
            </w:pPr>
            <w:r w:rsidRPr="005634D4">
              <w:rPr>
                <w:rFonts w:cstheme="minorHAnsi"/>
              </w:rPr>
              <w:t>2019-2020 Almeers Monopolyspel uitgebracht samen met diverse sponsoren voor het Oranjehuis (Educatiefonds)</w:t>
            </w:r>
          </w:p>
        </w:tc>
        <w:tc>
          <w:tcPr>
            <w:tcW w:w="1270" w:type="dxa"/>
          </w:tcPr>
          <w:p w:rsidR="005634D4" w:rsidRDefault="005634D4" w:rsidP="005634D4">
            <w:pPr>
              <w:spacing w:after="0" w:line="264" w:lineRule="exact"/>
              <w:ind w:right="45"/>
              <w:rPr>
                <w:rFonts w:cstheme="minorHAnsi"/>
              </w:rPr>
            </w:pPr>
            <w:r>
              <w:rPr>
                <w:rFonts w:cstheme="minorHAnsi"/>
              </w:rPr>
              <w:t>30.000,-</w:t>
            </w:r>
          </w:p>
        </w:tc>
      </w:tr>
      <w:tr w:rsidR="00BB789D" w:rsidTr="00A6145E">
        <w:tc>
          <w:tcPr>
            <w:tcW w:w="7792" w:type="dxa"/>
          </w:tcPr>
          <w:p w:rsidR="00BB789D" w:rsidRPr="005634D4" w:rsidRDefault="00BB789D" w:rsidP="005634D4">
            <w:pPr>
              <w:widowControl/>
              <w:autoSpaceDE w:val="0"/>
              <w:autoSpaceDN w:val="0"/>
              <w:adjustRightInd w:val="0"/>
              <w:spacing w:after="0" w:line="240" w:lineRule="auto"/>
              <w:rPr>
                <w:rFonts w:cstheme="minorHAnsi"/>
              </w:rPr>
            </w:pPr>
            <w:r>
              <w:rPr>
                <w:rFonts w:cstheme="minorHAnsi"/>
              </w:rPr>
              <w:t>2020 Midwinterconcert voor project Koken maakt Sterk van het Oranjehuis</w:t>
            </w:r>
          </w:p>
        </w:tc>
        <w:tc>
          <w:tcPr>
            <w:tcW w:w="1270" w:type="dxa"/>
          </w:tcPr>
          <w:p w:rsidR="00BB789D" w:rsidRDefault="00BB789D" w:rsidP="005634D4">
            <w:pPr>
              <w:spacing w:after="0" w:line="264" w:lineRule="exact"/>
              <w:ind w:right="45"/>
              <w:rPr>
                <w:rFonts w:cstheme="minorHAnsi"/>
              </w:rPr>
            </w:pPr>
            <w:r>
              <w:rPr>
                <w:rFonts w:cstheme="minorHAnsi"/>
              </w:rPr>
              <w:t>1500,-</w:t>
            </w:r>
          </w:p>
        </w:tc>
      </w:tr>
      <w:tr w:rsidR="005634D4" w:rsidTr="00A6145E">
        <w:tc>
          <w:tcPr>
            <w:tcW w:w="7792" w:type="dxa"/>
          </w:tcPr>
          <w:p w:rsidR="005634D4" w:rsidRPr="005634D4" w:rsidRDefault="005634D4" w:rsidP="005634D4">
            <w:pPr>
              <w:widowControl/>
              <w:autoSpaceDE w:val="0"/>
              <w:autoSpaceDN w:val="0"/>
              <w:adjustRightInd w:val="0"/>
              <w:spacing w:after="0" w:line="240" w:lineRule="auto"/>
              <w:rPr>
                <w:rFonts w:cstheme="minorHAnsi"/>
              </w:rPr>
            </w:pPr>
            <w:r w:rsidRPr="005634D4">
              <w:rPr>
                <w:rFonts w:cstheme="minorHAnsi"/>
              </w:rPr>
              <w:t>2020 Wijnactie voor Stichting Voedselloket Almere</w:t>
            </w:r>
          </w:p>
        </w:tc>
        <w:tc>
          <w:tcPr>
            <w:tcW w:w="1270" w:type="dxa"/>
          </w:tcPr>
          <w:p w:rsidR="005634D4" w:rsidRDefault="005634D4" w:rsidP="005634D4">
            <w:pPr>
              <w:spacing w:after="0" w:line="264" w:lineRule="exact"/>
              <w:ind w:right="45"/>
              <w:rPr>
                <w:rFonts w:cstheme="minorHAnsi"/>
              </w:rPr>
            </w:pPr>
            <w:r>
              <w:rPr>
                <w:rFonts w:cstheme="minorHAnsi"/>
              </w:rPr>
              <w:t>1500,-</w:t>
            </w:r>
          </w:p>
        </w:tc>
      </w:tr>
      <w:tr w:rsidR="003941A3" w:rsidTr="00A6145E">
        <w:tc>
          <w:tcPr>
            <w:tcW w:w="7792" w:type="dxa"/>
          </w:tcPr>
          <w:p w:rsidR="003941A3" w:rsidRPr="005634D4" w:rsidRDefault="003941A3" w:rsidP="003941A3">
            <w:pPr>
              <w:widowControl/>
              <w:autoSpaceDE w:val="0"/>
              <w:autoSpaceDN w:val="0"/>
              <w:adjustRightInd w:val="0"/>
              <w:spacing w:after="0" w:line="240" w:lineRule="auto"/>
              <w:rPr>
                <w:rFonts w:cstheme="minorHAnsi"/>
              </w:rPr>
            </w:pPr>
            <w:r>
              <w:rPr>
                <w:rFonts w:cstheme="minorHAnsi"/>
              </w:rPr>
              <w:t xml:space="preserve">2021 Donatie Stichting </w:t>
            </w:r>
            <w:proofErr w:type="spellStart"/>
            <w:r>
              <w:rPr>
                <w:rFonts w:cstheme="minorHAnsi"/>
              </w:rPr>
              <w:t>Kalinga</w:t>
            </w:r>
            <w:proofErr w:type="spellEnd"/>
            <w:r>
              <w:rPr>
                <w:rFonts w:cstheme="minorHAnsi"/>
              </w:rPr>
              <w:t xml:space="preserve"> (Manilla, </w:t>
            </w:r>
            <w:proofErr w:type="spellStart"/>
            <w:r>
              <w:rPr>
                <w:rFonts w:cstheme="minorHAnsi"/>
              </w:rPr>
              <w:t>Philippijnen</w:t>
            </w:r>
            <w:proofErr w:type="spellEnd"/>
            <w:r>
              <w:rPr>
                <w:rFonts w:cstheme="minorHAnsi"/>
              </w:rPr>
              <w:t>)</w:t>
            </w:r>
          </w:p>
        </w:tc>
        <w:tc>
          <w:tcPr>
            <w:tcW w:w="1270" w:type="dxa"/>
          </w:tcPr>
          <w:p w:rsidR="003941A3" w:rsidRDefault="003941A3" w:rsidP="005634D4">
            <w:pPr>
              <w:spacing w:after="0" w:line="264" w:lineRule="exact"/>
              <w:ind w:right="45"/>
              <w:rPr>
                <w:rFonts w:cstheme="minorHAnsi"/>
              </w:rPr>
            </w:pPr>
            <w:r>
              <w:rPr>
                <w:rFonts w:cstheme="minorHAnsi"/>
              </w:rPr>
              <w:t>1000,-</w:t>
            </w:r>
          </w:p>
        </w:tc>
      </w:tr>
      <w:tr w:rsidR="003941A3" w:rsidTr="00A6145E">
        <w:tc>
          <w:tcPr>
            <w:tcW w:w="7792" w:type="dxa"/>
          </w:tcPr>
          <w:p w:rsidR="003941A3" w:rsidRDefault="003941A3" w:rsidP="005634D4">
            <w:pPr>
              <w:widowControl/>
              <w:autoSpaceDE w:val="0"/>
              <w:autoSpaceDN w:val="0"/>
              <w:adjustRightInd w:val="0"/>
              <w:spacing w:after="0" w:line="240" w:lineRule="auto"/>
              <w:rPr>
                <w:rFonts w:cstheme="minorHAnsi"/>
              </w:rPr>
            </w:pPr>
            <w:r>
              <w:rPr>
                <w:rFonts w:cstheme="minorHAnsi"/>
              </w:rPr>
              <w:t>2021 Wijnactie Building on Love (Klipheuvel, Zuid-Afrika)</w:t>
            </w:r>
          </w:p>
        </w:tc>
        <w:tc>
          <w:tcPr>
            <w:tcW w:w="1270" w:type="dxa"/>
          </w:tcPr>
          <w:p w:rsidR="003941A3" w:rsidRDefault="003941A3" w:rsidP="005634D4">
            <w:pPr>
              <w:spacing w:after="0" w:line="264" w:lineRule="exact"/>
              <w:ind w:right="45"/>
              <w:rPr>
                <w:rFonts w:cstheme="minorHAnsi"/>
              </w:rPr>
            </w:pPr>
            <w:r>
              <w:rPr>
                <w:rFonts w:cstheme="minorHAnsi"/>
              </w:rPr>
              <w:t>1000,-</w:t>
            </w:r>
          </w:p>
        </w:tc>
      </w:tr>
    </w:tbl>
    <w:p w:rsidR="00DB213B" w:rsidRPr="00DB213B" w:rsidRDefault="00DB213B" w:rsidP="00DB213B">
      <w:pPr>
        <w:widowControl/>
        <w:autoSpaceDE w:val="0"/>
        <w:autoSpaceDN w:val="0"/>
        <w:adjustRightInd w:val="0"/>
        <w:spacing w:after="0" w:line="240" w:lineRule="auto"/>
        <w:rPr>
          <w:rFonts w:eastAsia="Calibri" w:cstheme="minorHAnsi"/>
        </w:rPr>
      </w:pPr>
    </w:p>
    <w:p w:rsidR="00314A7C" w:rsidRDefault="00314A7C" w:rsidP="00314A7C">
      <w:pPr>
        <w:spacing w:before="58" w:after="0" w:line="265" w:lineRule="exact"/>
        <w:ind w:right="-20"/>
        <w:rPr>
          <w:b/>
        </w:rPr>
      </w:pPr>
    </w:p>
    <w:p w:rsidR="00314A7C" w:rsidRDefault="00C841B3" w:rsidP="00314A7C">
      <w:pPr>
        <w:spacing w:before="58" w:after="0" w:line="265" w:lineRule="exact"/>
        <w:ind w:right="-20"/>
        <w:rPr>
          <w:b/>
        </w:rPr>
      </w:pPr>
      <w:r>
        <w:rPr>
          <w:b/>
        </w:rPr>
        <w:t xml:space="preserve">  </w:t>
      </w:r>
      <w:r w:rsidR="00314A7C">
        <w:rPr>
          <w:b/>
        </w:rPr>
        <w:t>Balans en staat van baten en lasten met toelichting</w:t>
      </w:r>
    </w:p>
    <w:p w:rsidR="00314A7C" w:rsidRPr="002033F2" w:rsidRDefault="00C841B3" w:rsidP="00314A7C">
      <w:pPr>
        <w:spacing w:before="58" w:after="0" w:line="265" w:lineRule="exact"/>
        <w:ind w:right="-20"/>
      </w:pPr>
      <w:r>
        <w:t xml:space="preserve">  </w:t>
      </w:r>
      <w:r w:rsidR="00314A7C">
        <w:t xml:space="preserve">Zie </w:t>
      </w:r>
      <w:r w:rsidR="00DB213B">
        <w:t xml:space="preserve">diverse </w:t>
      </w:r>
      <w:r w:rsidR="00314A7C">
        <w:t>bijlagen.</w:t>
      </w:r>
    </w:p>
    <w:p w:rsidR="00FC0DBF" w:rsidRDefault="00FC0DBF"/>
    <w:p w:rsidR="00A7277C" w:rsidRPr="00A7277C" w:rsidRDefault="00A7277C" w:rsidP="00A7277C"/>
    <w:p w:rsidR="00A7277C" w:rsidRPr="00A7277C" w:rsidRDefault="00A7277C" w:rsidP="00A7277C"/>
    <w:p w:rsidR="00A7277C" w:rsidRDefault="00A7277C" w:rsidP="00A7277C"/>
    <w:p w:rsidR="00003760" w:rsidRPr="00A7277C" w:rsidRDefault="00003760" w:rsidP="00A7277C">
      <w:pPr>
        <w:jc w:val="center"/>
      </w:pPr>
    </w:p>
    <w:sectPr w:rsidR="00003760" w:rsidRPr="00A7277C">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CA6" w:rsidRDefault="00853CA6" w:rsidP="00561680">
      <w:pPr>
        <w:spacing w:after="0" w:line="240" w:lineRule="auto"/>
      </w:pPr>
      <w:r>
        <w:separator/>
      </w:r>
    </w:p>
  </w:endnote>
  <w:endnote w:type="continuationSeparator" w:id="0">
    <w:p w:rsidR="00853CA6" w:rsidRDefault="00853CA6" w:rsidP="0056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A7B" w:rsidRDefault="00B46A7B">
    <w:pPr>
      <w:pStyle w:val="Voettekst"/>
      <w:rPr>
        <w:color w:val="015293"/>
        <w:sz w:val="18"/>
        <w:szCs w:val="18"/>
      </w:rPr>
    </w:pPr>
  </w:p>
  <w:p w:rsidR="00B46A7B" w:rsidRDefault="002E1C57">
    <w:pPr>
      <w:pStyle w:val="Voettekst"/>
      <w:rPr>
        <w:color w:val="015293"/>
        <w:sz w:val="18"/>
        <w:szCs w:val="18"/>
      </w:rPr>
    </w:pPr>
    <w:r w:rsidRPr="002E1C57">
      <w:rPr>
        <w:noProof/>
        <w:color w:val="015293"/>
        <w:sz w:val="18"/>
        <w:szCs w:val="18"/>
        <w:lang w:eastAsia="nl-NL"/>
      </w:rPr>
      <mc:AlternateContent>
        <mc:Choice Requires="wps">
          <w:drawing>
            <wp:anchor distT="45720" distB="45720" distL="114300" distR="114300" simplePos="0" relativeHeight="251664384" behindDoc="0" locked="0" layoutInCell="1" allowOverlap="1" wp14:anchorId="0E7449C0" wp14:editId="1E3E148F">
              <wp:simplePos x="0" y="0"/>
              <wp:positionH relativeFrom="column">
                <wp:posOffset>-23495</wp:posOffset>
              </wp:positionH>
              <wp:positionV relativeFrom="paragraph">
                <wp:posOffset>231775</wp:posOffset>
              </wp:positionV>
              <wp:extent cx="6457950" cy="1404620"/>
              <wp:effectExtent l="0" t="0" r="0"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FFFFFF"/>
                      </a:solidFill>
                      <a:ln w="9525">
                        <a:noFill/>
                        <a:miter lim="800000"/>
                        <a:headEnd/>
                        <a:tailEnd/>
                      </a:ln>
                    </wps:spPr>
                    <wps:txbx>
                      <w:txbxContent>
                        <w:p w:rsidR="002E1C57" w:rsidRDefault="00A7277C" w:rsidP="002E1C57">
                          <w:pPr>
                            <w:pStyle w:val="Voettekst"/>
                            <w:jc w:val="center"/>
                          </w:pPr>
                          <w:r>
                            <w:rPr>
                              <w:color w:val="015293"/>
                              <w:sz w:val="18"/>
                              <w:szCs w:val="18"/>
                            </w:rPr>
                            <w:t xml:space="preserve">Secretariaat: </w:t>
                          </w:r>
                          <w:hyperlink r:id="rId1" w:history="1">
                            <w:r w:rsidR="002E1C57" w:rsidRPr="004719E7">
                              <w:rPr>
                                <w:rStyle w:val="Hyperlink"/>
                                <w:color w:val="015293"/>
                                <w:sz w:val="18"/>
                                <w:szCs w:val="18"/>
                                <w:u w:val="none"/>
                              </w:rPr>
                              <w:t>ALMERE@SOROPTIMIST.NL</w:t>
                            </w:r>
                          </w:hyperlink>
                          <w:r w:rsidR="002E1C57" w:rsidRPr="00D06582">
                            <w:rPr>
                              <w:sz w:val="18"/>
                              <w:szCs w:val="18"/>
                            </w:rPr>
                            <w:t xml:space="preserve"> </w:t>
                          </w:r>
                          <w:r w:rsidR="002E1C57" w:rsidRPr="00B46A7B">
                            <w:rPr>
                              <w:color w:val="FFDD00"/>
                              <w:sz w:val="18"/>
                              <w:szCs w:val="18"/>
                            </w:rPr>
                            <w:t>●</w:t>
                          </w:r>
                          <w:r w:rsidR="002E1C57" w:rsidRPr="00D06582">
                            <w:rPr>
                              <w:sz w:val="18"/>
                              <w:szCs w:val="18"/>
                            </w:rPr>
                            <w:t xml:space="preserve"> </w:t>
                          </w:r>
                          <w:r w:rsidR="002E1C57" w:rsidRPr="004719E7">
                            <w:rPr>
                              <w:color w:val="015293"/>
                              <w:sz w:val="18"/>
                              <w:szCs w:val="18"/>
                            </w:rPr>
                            <w:t>WWW.SOROPTIMIST.NL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449C0" id="_x0000_t202" coordsize="21600,21600" o:spt="202" path="m,l,21600r21600,l21600,xe">
              <v:stroke joinstyle="miter"/>
              <v:path gradientshapeok="t" o:connecttype="rect"/>
            </v:shapetype>
            <v:shape id="Tekstvak 2" o:spid="_x0000_s1026" type="#_x0000_t202" style="position:absolute;margin-left:-1.85pt;margin-top:18.25pt;width:508.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" stroked="f">
              <v:textbox style="mso-fit-shape-to-text:t">
                <w:txbxContent>
                  <w:p w:rsidR="002E1C57" w:rsidRDefault="00A7277C" w:rsidP="002E1C57">
                    <w:pPr>
                      <w:pStyle w:val="Voettekst"/>
                      <w:jc w:val="center"/>
                    </w:pPr>
                    <w:r>
                      <w:rPr>
                        <w:color w:val="015293"/>
                        <w:sz w:val="18"/>
                        <w:szCs w:val="18"/>
                      </w:rPr>
                      <w:t xml:space="preserve">Secretariaat: </w:t>
                    </w:r>
                    <w:hyperlink r:id="rId2" w:history="1">
                      <w:r w:rsidR="002E1C57" w:rsidRPr="004719E7">
                        <w:rPr>
                          <w:rStyle w:val="Hyperlink"/>
                          <w:color w:val="015293"/>
                          <w:sz w:val="18"/>
                          <w:szCs w:val="18"/>
                          <w:u w:val="none"/>
                        </w:rPr>
                        <w:t>ALMERE@SOROPTIMIST.NL</w:t>
                      </w:r>
                    </w:hyperlink>
                    <w:r w:rsidR="002E1C57" w:rsidRPr="00D06582">
                      <w:rPr>
                        <w:sz w:val="18"/>
                        <w:szCs w:val="18"/>
                      </w:rPr>
                      <w:t xml:space="preserve"> </w:t>
                    </w:r>
                    <w:r w:rsidR="002E1C57" w:rsidRPr="00B46A7B">
                      <w:rPr>
                        <w:color w:val="FFDD00"/>
                        <w:sz w:val="18"/>
                        <w:szCs w:val="18"/>
                      </w:rPr>
                      <w:t>●</w:t>
                    </w:r>
                    <w:r w:rsidR="002E1C57" w:rsidRPr="00D06582">
                      <w:rPr>
                        <w:sz w:val="18"/>
                        <w:szCs w:val="18"/>
                      </w:rPr>
                      <w:t xml:space="preserve"> </w:t>
                    </w:r>
                    <w:r w:rsidR="002E1C57" w:rsidRPr="004719E7">
                      <w:rPr>
                        <w:color w:val="015293"/>
                        <w:sz w:val="18"/>
                        <w:szCs w:val="18"/>
                      </w:rPr>
                      <w:t>WWW.SOROPTIMIST.NL</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CA6" w:rsidRDefault="00853CA6" w:rsidP="00561680">
      <w:pPr>
        <w:spacing w:after="0" w:line="240" w:lineRule="auto"/>
      </w:pPr>
      <w:r>
        <w:separator/>
      </w:r>
    </w:p>
  </w:footnote>
  <w:footnote w:type="continuationSeparator" w:id="0">
    <w:p w:rsidR="00853CA6" w:rsidRDefault="00853CA6" w:rsidP="00561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680" w:rsidRDefault="00853CA6">
    <w:pPr>
      <w:pStyle w:val="Koptekst"/>
    </w:pPr>
    <w:r>
      <w:rPr>
        <w:noProof/>
        <w:lang w:val="en-US"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0719" o:spid="_x0000_s2050" type="#_x0000_t75" style="position:absolute;margin-left:0;margin-top:0;width:581.3pt;height:844.5pt;z-index:-251657216;mso-position-horizontal:center;mso-position-horizontal-relative:margin;mso-position-vertical:center;mso-position-vertical-relative:margin" o:allowincell="f">
          <v:imagedata r:id="rId1" o:title="Achtergrond briefpapier SI bewerk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82" w:rsidRDefault="00D06582">
    <w:pPr>
      <w:pStyle w:val="Koptekst"/>
    </w:pPr>
    <w:r>
      <w:rPr>
        <w:rFonts w:ascii="Arial" w:eastAsia="Times New Roman" w:hAnsi="Arial" w:cs="Arial"/>
        <w:noProof/>
        <w:sz w:val="28"/>
        <w:szCs w:val="28"/>
        <w:lang w:eastAsia="nl-NL"/>
      </w:rPr>
      <w:drawing>
        <wp:anchor distT="0" distB="0" distL="114300" distR="114300" simplePos="0" relativeHeight="251662336" behindDoc="1" locked="0" layoutInCell="1" allowOverlap="1" wp14:anchorId="566BE96C" wp14:editId="04E6C71A">
          <wp:simplePos x="0" y="0"/>
          <wp:positionH relativeFrom="column">
            <wp:posOffset>4710430</wp:posOffset>
          </wp:positionH>
          <wp:positionV relativeFrom="paragraph">
            <wp:posOffset>-20955</wp:posOffset>
          </wp:positionV>
          <wp:extent cx="1485900" cy="1379532"/>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R logo 2012 in hoge resolutie - Esther Verdon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1379532"/>
                  </a:xfrm>
                  <a:prstGeom prst="rect">
                    <a:avLst/>
                  </a:prstGeom>
                </pic:spPr>
              </pic:pic>
            </a:graphicData>
          </a:graphic>
          <wp14:sizeRelH relativeFrom="page">
            <wp14:pctWidth>0</wp14:pctWidth>
          </wp14:sizeRelH>
          <wp14:sizeRelV relativeFrom="page">
            <wp14:pctHeight>0</wp14:pctHeight>
          </wp14:sizeRelV>
        </wp:anchor>
      </w:drawing>
    </w:r>
  </w:p>
  <w:p w:rsidR="00561680" w:rsidRDefault="00853CA6">
    <w:pPr>
      <w:pStyle w:val="Koptekst"/>
    </w:pPr>
    <w:r>
      <w:rPr>
        <w:noProof/>
        <w:lang w:val="en-US"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0720" o:spid="_x0000_s2051" type="#_x0000_t75" style="position:absolute;margin-left:0;margin-top:0;width:581.3pt;height:844.5pt;z-index:-251656192;mso-position-horizontal:center;mso-position-horizontal-relative:margin;mso-position-vertical:center;mso-position-vertical-relative:margin" o:allowincell="f">
          <v:imagedata r:id="rId2" o:title="Achtergrond briefpapier SI bewerk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680" w:rsidRDefault="00853CA6">
    <w:pPr>
      <w:pStyle w:val="Koptekst"/>
    </w:pPr>
    <w:r>
      <w:rPr>
        <w:noProof/>
        <w:lang w:val="en-US"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0718" o:spid="_x0000_s2049" type="#_x0000_t75" style="position:absolute;margin-left:0;margin-top:0;width:581.3pt;height:844.5pt;z-index:-251658240;mso-position-horizontal:center;mso-position-horizontal-relative:margin;mso-position-vertical:center;mso-position-vertical-relative:margin" o:allowincell="f">
          <v:imagedata r:id="rId1" o:title="Achtergrond briefpapier SI bewerk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60A6C"/>
    <w:multiLevelType w:val="hybridMultilevel"/>
    <w:tmpl w:val="13A875A6"/>
    <w:lvl w:ilvl="0" w:tplc="04130001">
      <w:start w:val="1"/>
      <w:numFmt w:val="bullet"/>
      <w:lvlText w:val=""/>
      <w:lvlJc w:val="left"/>
      <w:pPr>
        <w:ind w:left="1080" w:hanging="360"/>
      </w:pPr>
      <w:rPr>
        <w:rFonts w:ascii="Symbol" w:hAnsi="Symbo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C05199C"/>
    <w:multiLevelType w:val="hybridMultilevel"/>
    <w:tmpl w:val="318C2828"/>
    <w:lvl w:ilvl="0" w:tplc="04130001">
      <w:start w:val="1"/>
      <w:numFmt w:val="bullet"/>
      <w:lvlText w:val=""/>
      <w:lvlJc w:val="left"/>
      <w:pPr>
        <w:ind w:left="840" w:hanging="360"/>
      </w:pPr>
      <w:rPr>
        <w:rFonts w:ascii="Symbol" w:hAnsi="Symbol"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2" w15:restartNumberingAfterBreak="0">
    <w:nsid w:val="49ED44E6"/>
    <w:multiLevelType w:val="hybridMultilevel"/>
    <w:tmpl w:val="C5B66AF8"/>
    <w:lvl w:ilvl="0" w:tplc="04130001">
      <w:start w:val="1"/>
      <w:numFmt w:val="bullet"/>
      <w:lvlText w:val=""/>
      <w:lvlJc w:val="left"/>
      <w:pPr>
        <w:ind w:left="1080" w:hanging="360"/>
      </w:pPr>
      <w:rPr>
        <w:rFonts w:ascii="Symbol" w:hAnsi="Symbo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80"/>
    <w:rsid w:val="00003760"/>
    <w:rsid w:val="00046918"/>
    <w:rsid w:val="000A5DAF"/>
    <w:rsid w:val="0011197F"/>
    <w:rsid w:val="0026562F"/>
    <w:rsid w:val="002E1C57"/>
    <w:rsid w:val="00314A7C"/>
    <w:rsid w:val="003431B2"/>
    <w:rsid w:val="003941A3"/>
    <w:rsid w:val="003B3108"/>
    <w:rsid w:val="00414E21"/>
    <w:rsid w:val="00452281"/>
    <w:rsid w:val="004719E7"/>
    <w:rsid w:val="00480A13"/>
    <w:rsid w:val="00556F8D"/>
    <w:rsid w:val="00561680"/>
    <w:rsid w:val="005634D4"/>
    <w:rsid w:val="006A0106"/>
    <w:rsid w:val="00704066"/>
    <w:rsid w:val="007043DD"/>
    <w:rsid w:val="007E194D"/>
    <w:rsid w:val="007E7706"/>
    <w:rsid w:val="00853CA6"/>
    <w:rsid w:val="008C18B7"/>
    <w:rsid w:val="008F22C9"/>
    <w:rsid w:val="008F5623"/>
    <w:rsid w:val="00980B6D"/>
    <w:rsid w:val="009E6FE1"/>
    <w:rsid w:val="00A27B39"/>
    <w:rsid w:val="00A6145E"/>
    <w:rsid w:val="00A7277C"/>
    <w:rsid w:val="00AC3E34"/>
    <w:rsid w:val="00B029DF"/>
    <w:rsid w:val="00B46A7B"/>
    <w:rsid w:val="00BB789D"/>
    <w:rsid w:val="00BC7F6C"/>
    <w:rsid w:val="00BD5D80"/>
    <w:rsid w:val="00BE27B2"/>
    <w:rsid w:val="00C841B3"/>
    <w:rsid w:val="00CA412A"/>
    <w:rsid w:val="00CC617A"/>
    <w:rsid w:val="00D06582"/>
    <w:rsid w:val="00DB213B"/>
    <w:rsid w:val="00DD4A74"/>
    <w:rsid w:val="00E07953"/>
    <w:rsid w:val="00E436DC"/>
    <w:rsid w:val="00E530B4"/>
    <w:rsid w:val="00EC59F5"/>
    <w:rsid w:val="00F9639C"/>
    <w:rsid w:val="00FC0DBF"/>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2D4AE5D-CA47-46A1-813E-4F6E7BBA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4A7C"/>
    <w:pPr>
      <w:widowControl w:val="0"/>
      <w:spacing w:after="200" w:line="276" w:lineRule="auto"/>
    </w:pPr>
  </w:style>
  <w:style w:type="paragraph" w:styleId="Kop1">
    <w:name w:val="heading 1"/>
    <w:basedOn w:val="Standaard"/>
    <w:link w:val="Kop1Char"/>
    <w:uiPriority w:val="9"/>
    <w:qFormat/>
    <w:rsid w:val="005634D4"/>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16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1680"/>
  </w:style>
  <w:style w:type="paragraph" w:styleId="Voettekst">
    <w:name w:val="footer"/>
    <w:basedOn w:val="Standaard"/>
    <w:link w:val="VoettekstChar"/>
    <w:uiPriority w:val="99"/>
    <w:unhideWhenUsed/>
    <w:rsid w:val="005616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1680"/>
  </w:style>
  <w:style w:type="paragraph" w:styleId="Ballontekst">
    <w:name w:val="Balloon Text"/>
    <w:basedOn w:val="Standaard"/>
    <w:link w:val="BallontekstChar"/>
    <w:uiPriority w:val="99"/>
    <w:semiHidden/>
    <w:unhideWhenUsed/>
    <w:rsid w:val="00480A1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0A13"/>
    <w:rPr>
      <w:rFonts w:ascii="Segoe UI" w:hAnsi="Segoe UI" w:cs="Segoe UI"/>
      <w:sz w:val="18"/>
      <w:szCs w:val="18"/>
    </w:rPr>
  </w:style>
  <w:style w:type="character" w:styleId="Hyperlink">
    <w:name w:val="Hyperlink"/>
    <w:basedOn w:val="Standaardalinea-lettertype"/>
    <w:uiPriority w:val="99"/>
    <w:unhideWhenUsed/>
    <w:rsid w:val="00D06582"/>
    <w:rPr>
      <w:color w:val="0563C1" w:themeColor="hyperlink"/>
      <w:u w:val="single"/>
    </w:rPr>
  </w:style>
  <w:style w:type="paragraph" w:styleId="Lijstalinea">
    <w:name w:val="List Paragraph"/>
    <w:basedOn w:val="Standaard"/>
    <w:uiPriority w:val="34"/>
    <w:qFormat/>
    <w:rsid w:val="00314A7C"/>
    <w:pPr>
      <w:ind w:left="720"/>
      <w:contextualSpacing/>
    </w:pPr>
  </w:style>
  <w:style w:type="table" w:styleId="Tabelraster">
    <w:name w:val="Table Grid"/>
    <w:basedOn w:val="Standaardtabel"/>
    <w:uiPriority w:val="39"/>
    <w:rsid w:val="00DB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634D4"/>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7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roptimist.nl/alme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mere@soroptimist.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LMERE@SOROPTIMIST.NL" TargetMode="External"/><Relationship Id="rId1" Type="http://schemas.openxmlformats.org/officeDocument/2006/relationships/hyperlink" Target="mailto:ALMERE@SOROPTIMIS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654</Words>
  <Characters>3600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van der Sluis</dc:creator>
  <cp:lastModifiedBy>Joke van der Sluis</cp:lastModifiedBy>
  <cp:revision>5</cp:revision>
  <cp:lastPrinted>2016-09-20T21:10:00Z</cp:lastPrinted>
  <dcterms:created xsi:type="dcterms:W3CDTF">2021-10-03T12:24:00Z</dcterms:created>
  <dcterms:modified xsi:type="dcterms:W3CDTF">2021-10-03T12:32:00Z</dcterms:modified>
</cp:coreProperties>
</file>