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FBB2" w14:textId="77777777" w:rsidR="009775BC" w:rsidRPr="00F074CB" w:rsidRDefault="009775BC" w:rsidP="009775BC">
      <w:pPr>
        <w:rPr>
          <w:b/>
          <w:bCs/>
          <w:i/>
          <w:iCs/>
          <w:sz w:val="38"/>
          <w:szCs w:val="38"/>
        </w:rPr>
      </w:pPr>
      <w:r w:rsidRPr="00F074CB">
        <w:rPr>
          <w:b/>
          <w:bCs/>
          <w:i/>
          <w:iCs/>
          <w:sz w:val="38"/>
          <w:szCs w:val="38"/>
        </w:rPr>
        <w:t>Jaarverslag Soroptimist International, club West-Betuwe</w:t>
      </w:r>
    </w:p>
    <w:p w14:paraId="5A45AD7C" w14:textId="77777777" w:rsidR="009775BC" w:rsidRPr="00F074CB" w:rsidRDefault="009775BC" w:rsidP="009775BC">
      <w:pPr>
        <w:rPr>
          <w:i/>
          <w:iCs/>
          <w:sz w:val="32"/>
          <w:szCs w:val="32"/>
        </w:rPr>
      </w:pPr>
      <w:r w:rsidRPr="00F074CB">
        <w:rPr>
          <w:i/>
          <w:iCs/>
          <w:sz w:val="32"/>
          <w:szCs w:val="32"/>
        </w:rPr>
        <w:t xml:space="preserve">Periode: 1 </w:t>
      </w:r>
      <w:r>
        <w:rPr>
          <w:i/>
          <w:iCs/>
          <w:sz w:val="32"/>
          <w:szCs w:val="32"/>
        </w:rPr>
        <w:t>januari 2025</w:t>
      </w:r>
      <w:r w:rsidRPr="00F074CB">
        <w:rPr>
          <w:i/>
          <w:iCs/>
          <w:sz w:val="32"/>
          <w:szCs w:val="32"/>
        </w:rPr>
        <w:t xml:space="preserve"> tot en met 31 dece</w:t>
      </w:r>
      <w:r w:rsidR="008D6FD9">
        <w:rPr>
          <w:i/>
          <w:iCs/>
          <w:sz w:val="32"/>
          <w:szCs w:val="32"/>
        </w:rPr>
        <w:t>mber 2025</w:t>
      </w:r>
      <w:r w:rsidRPr="00F074CB">
        <w:rPr>
          <w:i/>
          <w:iCs/>
          <w:sz w:val="32"/>
          <w:szCs w:val="32"/>
        </w:rPr>
        <w:t>.</w:t>
      </w:r>
    </w:p>
    <w:p w14:paraId="3E1D5560" w14:textId="77777777" w:rsidR="009775BC" w:rsidRDefault="009775BC" w:rsidP="009775BC">
      <w:pPr>
        <w:rPr>
          <w:i/>
          <w:iCs/>
          <w:sz w:val="28"/>
          <w:szCs w:val="28"/>
        </w:rPr>
      </w:pPr>
    </w:p>
    <w:p w14:paraId="066109DD" w14:textId="77777777" w:rsidR="009775BC" w:rsidRPr="002E34FB" w:rsidRDefault="009775BC" w:rsidP="009775BC">
      <w:pPr>
        <w:rPr>
          <w:i/>
          <w:iCs/>
          <w:sz w:val="24"/>
          <w:szCs w:val="24"/>
        </w:rPr>
      </w:pPr>
      <w:r w:rsidRPr="002E34FB">
        <w:rPr>
          <w:i/>
          <w:iCs/>
          <w:sz w:val="24"/>
          <w:szCs w:val="24"/>
        </w:rPr>
        <w:t>Het bestuur bestond uit de volgende leden: President</w:t>
      </w:r>
      <w:r w:rsidR="008D6FD9">
        <w:rPr>
          <w:i/>
          <w:iCs/>
          <w:sz w:val="24"/>
          <w:szCs w:val="24"/>
        </w:rPr>
        <w:t xml:space="preserve">e </w:t>
      </w:r>
      <w:r w:rsidRPr="002E34FB">
        <w:rPr>
          <w:i/>
          <w:iCs/>
          <w:sz w:val="24"/>
          <w:szCs w:val="24"/>
        </w:rPr>
        <w:t xml:space="preserve">Wilma Kooiman, Inge van Kessel </w:t>
      </w:r>
      <w:r w:rsidR="008D6FD9">
        <w:rPr>
          <w:i/>
          <w:iCs/>
          <w:sz w:val="24"/>
          <w:szCs w:val="24"/>
        </w:rPr>
        <w:t xml:space="preserve">secretaris </w:t>
      </w:r>
      <w:r w:rsidRPr="002E34FB">
        <w:rPr>
          <w:i/>
          <w:iCs/>
          <w:sz w:val="24"/>
          <w:szCs w:val="24"/>
        </w:rPr>
        <w:t xml:space="preserve">en Nicolien Vrisou van Eck als </w:t>
      </w:r>
      <w:r w:rsidR="008D6FD9">
        <w:rPr>
          <w:i/>
          <w:iCs/>
          <w:sz w:val="24"/>
          <w:szCs w:val="24"/>
        </w:rPr>
        <w:t>penningmeester.</w:t>
      </w:r>
    </w:p>
    <w:p w14:paraId="53C4096C" w14:textId="77777777" w:rsidR="009775BC" w:rsidRDefault="009775BC" w:rsidP="009775BC">
      <w:pPr>
        <w:rPr>
          <w:i/>
          <w:iCs/>
          <w:sz w:val="24"/>
          <w:szCs w:val="24"/>
        </w:rPr>
      </w:pPr>
      <w:r w:rsidRPr="002E34FB">
        <w:rPr>
          <w:i/>
          <w:iCs/>
          <w:sz w:val="24"/>
          <w:szCs w:val="24"/>
        </w:rPr>
        <w:t xml:space="preserve">Op </w:t>
      </w:r>
      <w:r w:rsidR="0006281A">
        <w:rPr>
          <w:b/>
          <w:bCs/>
          <w:i/>
          <w:iCs/>
          <w:sz w:val="24"/>
          <w:szCs w:val="24"/>
        </w:rPr>
        <w:t>8</w:t>
      </w:r>
      <w:r w:rsidRPr="002E34FB">
        <w:rPr>
          <w:b/>
          <w:bCs/>
          <w:i/>
          <w:iCs/>
          <w:sz w:val="24"/>
          <w:szCs w:val="24"/>
        </w:rPr>
        <w:t xml:space="preserve"> januari 202</w:t>
      </w:r>
      <w:r w:rsidR="00BD6C8D">
        <w:rPr>
          <w:b/>
          <w:bCs/>
          <w:i/>
          <w:iCs/>
          <w:sz w:val="24"/>
          <w:szCs w:val="24"/>
        </w:rPr>
        <w:t>5</w:t>
      </w:r>
      <w:r w:rsidRPr="002E34FB">
        <w:rPr>
          <w:b/>
          <w:bCs/>
          <w:i/>
          <w:iCs/>
          <w:sz w:val="24"/>
          <w:szCs w:val="24"/>
        </w:rPr>
        <w:t xml:space="preserve"> </w:t>
      </w:r>
      <w:r w:rsidR="00645598">
        <w:rPr>
          <w:i/>
          <w:iCs/>
          <w:sz w:val="24"/>
          <w:szCs w:val="24"/>
        </w:rPr>
        <w:t>het oude bestuur toost met alle leden op het nieuwe jaar.  Het oude bestuur word</w:t>
      </w:r>
      <w:r w:rsidR="008E7831">
        <w:rPr>
          <w:i/>
          <w:iCs/>
          <w:sz w:val="24"/>
          <w:szCs w:val="24"/>
        </w:rPr>
        <w:t xml:space="preserve">t </w:t>
      </w:r>
      <w:r w:rsidR="00645598">
        <w:rPr>
          <w:i/>
          <w:iCs/>
          <w:sz w:val="24"/>
          <w:szCs w:val="24"/>
        </w:rPr>
        <w:t>bedankt en de overdracht naar het nieuwe bestuur vindt plaats</w:t>
      </w:r>
      <w:r w:rsidRPr="002E34FB">
        <w:rPr>
          <w:i/>
          <w:iCs/>
          <w:sz w:val="24"/>
          <w:szCs w:val="24"/>
        </w:rPr>
        <w:t xml:space="preserve">. </w:t>
      </w:r>
      <w:r w:rsidR="00645598">
        <w:rPr>
          <w:i/>
          <w:iCs/>
          <w:sz w:val="24"/>
          <w:szCs w:val="24"/>
        </w:rPr>
        <w:t xml:space="preserve">Het nieuwe bestuur presenteert het plan voor 2025 thema Groei. </w:t>
      </w:r>
    </w:p>
    <w:p w14:paraId="22AA5F89" w14:textId="77777777" w:rsidR="00645598" w:rsidRDefault="00645598" w:rsidP="009775BC">
      <w:pPr>
        <w:rPr>
          <w:i/>
          <w:iCs/>
          <w:sz w:val="24"/>
          <w:szCs w:val="24"/>
        </w:rPr>
      </w:pPr>
      <w:r w:rsidRPr="00645598">
        <w:rPr>
          <w:i/>
          <w:iCs/>
          <w:noProof/>
          <w:sz w:val="24"/>
          <w:szCs w:val="24"/>
        </w:rPr>
        <w:drawing>
          <wp:inline distT="0" distB="0" distL="0" distR="0" wp14:anchorId="53E32781" wp14:editId="344B7BC0">
            <wp:extent cx="5941060" cy="3342005"/>
            <wp:effectExtent l="0" t="0" r="2540" b="0"/>
            <wp:docPr id="20894722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72200" name=""/>
                    <pic:cNvPicPr/>
                  </pic:nvPicPr>
                  <pic:blipFill>
                    <a:blip r:embed="rId7"/>
                    <a:stretch>
                      <a:fillRect/>
                    </a:stretch>
                  </pic:blipFill>
                  <pic:spPr>
                    <a:xfrm>
                      <a:off x="0" y="0"/>
                      <a:ext cx="5941060" cy="3342005"/>
                    </a:xfrm>
                    <a:prstGeom prst="rect">
                      <a:avLst/>
                    </a:prstGeom>
                  </pic:spPr>
                </pic:pic>
              </a:graphicData>
            </a:graphic>
          </wp:inline>
        </w:drawing>
      </w:r>
    </w:p>
    <w:p w14:paraId="7D1FC270" w14:textId="77777777" w:rsidR="00645598" w:rsidRDefault="00645598" w:rsidP="009775BC">
      <w:pPr>
        <w:rPr>
          <w:i/>
          <w:iCs/>
          <w:sz w:val="24"/>
          <w:szCs w:val="24"/>
        </w:rPr>
      </w:pPr>
      <w:r w:rsidRPr="00645598">
        <w:rPr>
          <w:i/>
          <w:iCs/>
          <w:noProof/>
          <w:sz w:val="24"/>
          <w:szCs w:val="24"/>
        </w:rPr>
        <w:drawing>
          <wp:inline distT="0" distB="0" distL="0" distR="0" wp14:anchorId="3A9F2EA0" wp14:editId="4699799C">
            <wp:extent cx="5941060" cy="3342005"/>
            <wp:effectExtent l="0" t="0" r="2540" b="0"/>
            <wp:docPr id="7353832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83252" name=""/>
                    <pic:cNvPicPr/>
                  </pic:nvPicPr>
                  <pic:blipFill>
                    <a:blip r:embed="rId8"/>
                    <a:stretch>
                      <a:fillRect/>
                    </a:stretch>
                  </pic:blipFill>
                  <pic:spPr>
                    <a:xfrm>
                      <a:off x="0" y="0"/>
                      <a:ext cx="5941060" cy="3342005"/>
                    </a:xfrm>
                    <a:prstGeom prst="rect">
                      <a:avLst/>
                    </a:prstGeom>
                  </pic:spPr>
                </pic:pic>
              </a:graphicData>
            </a:graphic>
          </wp:inline>
        </w:drawing>
      </w:r>
    </w:p>
    <w:p w14:paraId="46734151" w14:textId="77777777" w:rsidR="00645598" w:rsidRDefault="00645598" w:rsidP="009775BC">
      <w:pPr>
        <w:rPr>
          <w:i/>
          <w:iCs/>
          <w:sz w:val="24"/>
          <w:szCs w:val="24"/>
        </w:rPr>
      </w:pPr>
      <w:r w:rsidRPr="00645598">
        <w:rPr>
          <w:i/>
          <w:iCs/>
          <w:noProof/>
          <w:sz w:val="24"/>
          <w:szCs w:val="24"/>
        </w:rPr>
        <w:lastRenderedPageBreak/>
        <w:drawing>
          <wp:inline distT="0" distB="0" distL="0" distR="0" wp14:anchorId="5A143475" wp14:editId="3834FE07">
            <wp:extent cx="5941060" cy="3342005"/>
            <wp:effectExtent l="0" t="0" r="2540" b="0"/>
            <wp:docPr id="11484898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89814" name=""/>
                    <pic:cNvPicPr/>
                  </pic:nvPicPr>
                  <pic:blipFill>
                    <a:blip r:embed="rId9"/>
                    <a:stretch>
                      <a:fillRect/>
                    </a:stretch>
                  </pic:blipFill>
                  <pic:spPr>
                    <a:xfrm>
                      <a:off x="0" y="0"/>
                      <a:ext cx="5941060" cy="3342005"/>
                    </a:xfrm>
                    <a:prstGeom prst="rect">
                      <a:avLst/>
                    </a:prstGeom>
                  </pic:spPr>
                </pic:pic>
              </a:graphicData>
            </a:graphic>
          </wp:inline>
        </w:drawing>
      </w:r>
    </w:p>
    <w:p w14:paraId="4E9D9937" w14:textId="77777777" w:rsidR="00645598" w:rsidRPr="002E34FB" w:rsidRDefault="00645598" w:rsidP="009775BC">
      <w:pPr>
        <w:rPr>
          <w:i/>
          <w:iCs/>
          <w:sz w:val="24"/>
          <w:szCs w:val="24"/>
        </w:rPr>
      </w:pPr>
    </w:p>
    <w:p w14:paraId="0F0BB630" w14:textId="77777777" w:rsidR="009775BC" w:rsidRPr="002E34FB" w:rsidRDefault="009775BC" w:rsidP="009775BC">
      <w:pPr>
        <w:rPr>
          <w:i/>
          <w:iCs/>
          <w:sz w:val="24"/>
          <w:szCs w:val="24"/>
        </w:rPr>
      </w:pPr>
      <w:r w:rsidRPr="002E34FB">
        <w:rPr>
          <w:b/>
          <w:bCs/>
          <w:i/>
          <w:iCs/>
          <w:sz w:val="24"/>
          <w:szCs w:val="24"/>
        </w:rPr>
        <w:t>1</w:t>
      </w:r>
      <w:r w:rsidR="0006281A">
        <w:rPr>
          <w:b/>
          <w:bCs/>
          <w:i/>
          <w:iCs/>
          <w:sz w:val="24"/>
          <w:szCs w:val="24"/>
        </w:rPr>
        <w:t>2</w:t>
      </w:r>
      <w:r w:rsidRPr="002E34FB">
        <w:rPr>
          <w:b/>
          <w:bCs/>
          <w:i/>
          <w:iCs/>
          <w:sz w:val="24"/>
          <w:szCs w:val="24"/>
        </w:rPr>
        <w:t xml:space="preserve"> februari 202</w:t>
      </w:r>
      <w:r w:rsidR="00BD6C8D">
        <w:rPr>
          <w:b/>
          <w:bCs/>
          <w:i/>
          <w:iCs/>
          <w:sz w:val="24"/>
          <w:szCs w:val="24"/>
        </w:rPr>
        <w:t>5</w:t>
      </w:r>
      <w:r w:rsidRPr="002E34FB">
        <w:rPr>
          <w:i/>
          <w:iCs/>
          <w:sz w:val="24"/>
          <w:szCs w:val="24"/>
        </w:rPr>
        <w:t xml:space="preserve"> staat in het teken van de bestuursoverdracht, decharge verlenen aan het bestuur</w:t>
      </w:r>
      <w:r w:rsidR="0006281A">
        <w:rPr>
          <w:i/>
          <w:iCs/>
          <w:sz w:val="24"/>
          <w:szCs w:val="24"/>
        </w:rPr>
        <w:t xml:space="preserve"> </w:t>
      </w:r>
      <w:r w:rsidR="00444725">
        <w:rPr>
          <w:i/>
          <w:iCs/>
          <w:sz w:val="24"/>
          <w:szCs w:val="24"/>
        </w:rPr>
        <w:t xml:space="preserve">2024 </w:t>
      </w:r>
      <w:r w:rsidR="0006281A">
        <w:rPr>
          <w:i/>
          <w:iCs/>
          <w:sz w:val="24"/>
          <w:szCs w:val="24"/>
        </w:rPr>
        <w:t>en het goedkeuren van het jaarverslag en het financieel jaarverslag.</w:t>
      </w:r>
    </w:p>
    <w:p w14:paraId="4F5915CB" w14:textId="77777777" w:rsidR="009775BC" w:rsidRPr="002E34FB" w:rsidRDefault="009775BC" w:rsidP="009775BC">
      <w:pPr>
        <w:rPr>
          <w:i/>
          <w:iCs/>
          <w:sz w:val="24"/>
          <w:szCs w:val="24"/>
        </w:rPr>
      </w:pPr>
      <w:r w:rsidRPr="002E34FB">
        <w:rPr>
          <w:b/>
          <w:bCs/>
          <w:i/>
          <w:iCs/>
          <w:sz w:val="24"/>
          <w:szCs w:val="24"/>
        </w:rPr>
        <w:t>1</w:t>
      </w:r>
      <w:r w:rsidR="0006281A">
        <w:rPr>
          <w:b/>
          <w:bCs/>
          <w:i/>
          <w:iCs/>
          <w:sz w:val="24"/>
          <w:szCs w:val="24"/>
        </w:rPr>
        <w:t>2</w:t>
      </w:r>
      <w:r w:rsidRPr="002E34FB">
        <w:rPr>
          <w:b/>
          <w:bCs/>
          <w:i/>
          <w:iCs/>
          <w:sz w:val="24"/>
          <w:szCs w:val="24"/>
        </w:rPr>
        <w:t xml:space="preserve"> maart 202</w:t>
      </w:r>
      <w:r w:rsidR="00BD6C8D">
        <w:rPr>
          <w:b/>
          <w:bCs/>
          <w:i/>
          <w:iCs/>
          <w:sz w:val="24"/>
          <w:szCs w:val="24"/>
        </w:rPr>
        <w:t>5</w:t>
      </w:r>
      <w:r w:rsidRPr="002E34FB">
        <w:rPr>
          <w:i/>
          <w:iCs/>
          <w:sz w:val="24"/>
          <w:szCs w:val="24"/>
        </w:rPr>
        <w:t xml:space="preserve"> </w:t>
      </w:r>
      <w:r w:rsidR="00340787">
        <w:rPr>
          <w:i/>
          <w:iCs/>
          <w:sz w:val="24"/>
          <w:szCs w:val="24"/>
        </w:rPr>
        <w:t xml:space="preserve">Het verslag van de kascommissie 2024 wordt goedgekeurd. Elke commissie uit het jaarplan </w:t>
      </w:r>
      <w:r w:rsidR="00B23273">
        <w:rPr>
          <w:i/>
          <w:iCs/>
          <w:sz w:val="24"/>
          <w:szCs w:val="24"/>
        </w:rPr>
        <w:t>G</w:t>
      </w:r>
      <w:r w:rsidR="00340787">
        <w:rPr>
          <w:i/>
          <w:iCs/>
          <w:sz w:val="24"/>
          <w:szCs w:val="24"/>
        </w:rPr>
        <w:t>roei geeft kort de acties weer uit de achterliggende maand.</w:t>
      </w:r>
      <w:r w:rsidR="00B23273">
        <w:rPr>
          <w:i/>
          <w:iCs/>
          <w:sz w:val="24"/>
          <w:szCs w:val="24"/>
        </w:rPr>
        <w:t xml:space="preserve"> Elke maand is dit een terugkerend item.</w:t>
      </w:r>
    </w:p>
    <w:p w14:paraId="27A5FC17" w14:textId="77777777" w:rsidR="009775BC" w:rsidRPr="00B23273" w:rsidRDefault="00B23273" w:rsidP="009775BC">
      <w:pPr>
        <w:spacing w:after="0"/>
        <w:rPr>
          <w:i/>
          <w:iCs/>
          <w:sz w:val="24"/>
          <w:szCs w:val="24"/>
        </w:rPr>
      </w:pPr>
      <w:r>
        <w:rPr>
          <w:b/>
          <w:bCs/>
          <w:i/>
          <w:iCs/>
          <w:sz w:val="24"/>
          <w:szCs w:val="24"/>
        </w:rPr>
        <w:t xml:space="preserve">9 </w:t>
      </w:r>
      <w:r w:rsidR="009775BC" w:rsidRPr="002E34FB">
        <w:rPr>
          <w:b/>
          <w:bCs/>
          <w:i/>
          <w:iCs/>
          <w:sz w:val="24"/>
          <w:szCs w:val="24"/>
        </w:rPr>
        <w:t>april 202</w:t>
      </w:r>
      <w:r w:rsidR="00BD6C8D">
        <w:rPr>
          <w:b/>
          <w:bCs/>
          <w:i/>
          <w:iCs/>
          <w:sz w:val="24"/>
          <w:szCs w:val="24"/>
        </w:rPr>
        <w:t xml:space="preserve">5 </w:t>
      </w:r>
      <w:r>
        <w:rPr>
          <w:i/>
          <w:iCs/>
          <w:sz w:val="24"/>
          <w:szCs w:val="24"/>
        </w:rPr>
        <w:t xml:space="preserve">Er wordt een presentatie gegeven over de reis naar Suriname ihkv </w:t>
      </w:r>
      <w:r w:rsidR="00130E24">
        <w:rPr>
          <w:i/>
          <w:iCs/>
          <w:sz w:val="24"/>
          <w:szCs w:val="24"/>
        </w:rPr>
        <w:t xml:space="preserve">het lustrum van club Parimaribo. Verder zal de club over gaan tav communicatie met korte berichten van </w:t>
      </w:r>
      <w:r w:rsidR="00FC5041">
        <w:rPr>
          <w:i/>
          <w:iCs/>
          <w:sz w:val="24"/>
          <w:szCs w:val="24"/>
        </w:rPr>
        <w:t>W</w:t>
      </w:r>
      <w:r w:rsidR="00130E24">
        <w:rPr>
          <w:i/>
          <w:iCs/>
          <w:sz w:val="24"/>
          <w:szCs w:val="24"/>
        </w:rPr>
        <w:t>hats app naar Signal per 1 mei.</w:t>
      </w:r>
      <w:r w:rsidR="00D77502">
        <w:rPr>
          <w:i/>
          <w:iCs/>
          <w:sz w:val="24"/>
          <w:szCs w:val="24"/>
        </w:rPr>
        <w:t xml:space="preserve"> Vanuit de Fondsenwervingscommissie is een actie met violen verkoop geweest. Daarbij is een bedrag van 90 euro opgehaald.</w:t>
      </w:r>
    </w:p>
    <w:p w14:paraId="25C4D50D" w14:textId="77777777" w:rsidR="009775BC" w:rsidRPr="002E34FB" w:rsidRDefault="009775BC" w:rsidP="009775BC">
      <w:pPr>
        <w:spacing w:after="0"/>
        <w:rPr>
          <w:i/>
          <w:iCs/>
          <w:sz w:val="24"/>
          <w:szCs w:val="24"/>
        </w:rPr>
      </w:pPr>
    </w:p>
    <w:p w14:paraId="0B2E0D45" w14:textId="77777777" w:rsidR="00130E24" w:rsidRPr="000F20ED" w:rsidRDefault="00130E24" w:rsidP="00130E24">
      <w:pPr>
        <w:rPr>
          <w:i/>
          <w:iCs/>
        </w:rPr>
      </w:pPr>
      <w:r>
        <w:rPr>
          <w:b/>
          <w:bCs/>
          <w:i/>
          <w:iCs/>
          <w:sz w:val="24"/>
          <w:szCs w:val="24"/>
        </w:rPr>
        <w:t>1</w:t>
      </w:r>
      <w:r w:rsidR="000F20ED">
        <w:rPr>
          <w:b/>
          <w:bCs/>
          <w:i/>
          <w:iCs/>
          <w:sz w:val="24"/>
          <w:szCs w:val="24"/>
        </w:rPr>
        <w:t>4</w:t>
      </w:r>
      <w:r w:rsidR="009775BC" w:rsidRPr="002E34FB">
        <w:rPr>
          <w:b/>
          <w:bCs/>
          <w:i/>
          <w:iCs/>
          <w:sz w:val="24"/>
          <w:szCs w:val="24"/>
        </w:rPr>
        <w:t xml:space="preserve"> mei 202</w:t>
      </w:r>
      <w:r w:rsidR="00BD6C8D">
        <w:rPr>
          <w:b/>
          <w:bCs/>
          <w:i/>
          <w:iCs/>
          <w:sz w:val="24"/>
          <w:szCs w:val="24"/>
        </w:rPr>
        <w:t>5</w:t>
      </w:r>
      <w:r w:rsidR="009775BC" w:rsidRPr="002E34FB">
        <w:rPr>
          <w:i/>
          <w:iCs/>
          <w:sz w:val="24"/>
          <w:szCs w:val="24"/>
        </w:rPr>
        <w:t xml:space="preserve"> </w:t>
      </w:r>
      <w:r>
        <w:rPr>
          <w:i/>
          <w:iCs/>
          <w:sz w:val="24"/>
          <w:szCs w:val="24"/>
        </w:rPr>
        <w:t xml:space="preserve">Omdat we als club steeds kleiner worden qua ledenaantal wordt er aandacht besteed aan </w:t>
      </w:r>
      <w:r w:rsidRPr="000F20ED">
        <w:rPr>
          <w:i/>
          <w:iCs/>
        </w:rPr>
        <w:t>Samenwerking met andere clubs. Hoe wordt daar tegenaan gekeken bij onze club?.</w:t>
      </w:r>
    </w:p>
    <w:p w14:paraId="00BFD6BA" w14:textId="77777777" w:rsidR="00130E24" w:rsidRPr="000F20ED" w:rsidRDefault="00130E24" w:rsidP="00130E24">
      <w:pPr>
        <w:pStyle w:val="Lijstalinea"/>
        <w:numPr>
          <w:ilvl w:val="0"/>
          <w:numId w:val="1"/>
        </w:numPr>
        <w:spacing w:line="259" w:lineRule="auto"/>
        <w:rPr>
          <w:i/>
          <w:iCs/>
        </w:rPr>
      </w:pPr>
      <w:r w:rsidRPr="000F20ED">
        <w:rPr>
          <w:i/>
          <w:iCs/>
        </w:rPr>
        <w:t xml:space="preserve">Afspraak met Merwekring door bestuur gepland. </w:t>
      </w:r>
    </w:p>
    <w:p w14:paraId="76012762" w14:textId="77777777" w:rsidR="009775BC" w:rsidRPr="000F20ED" w:rsidRDefault="008E7831" w:rsidP="009775BC">
      <w:pPr>
        <w:rPr>
          <w:i/>
          <w:iCs/>
        </w:rPr>
      </w:pPr>
      <w:r>
        <w:rPr>
          <w:i/>
          <w:iCs/>
        </w:rPr>
        <w:t xml:space="preserve">De </w:t>
      </w:r>
      <w:r w:rsidR="000F20ED">
        <w:rPr>
          <w:i/>
          <w:iCs/>
        </w:rPr>
        <w:t xml:space="preserve">coördinator Toon Hermans Huis </w:t>
      </w:r>
      <w:r w:rsidR="000F20ED" w:rsidRPr="000F20ED">
        <w:rPr>
          <w:i/>
          <w:iCs/>
        </w:rPr>
        <w:t xml:space="preserve">geeft </w:t>
      </w:r>
      <w:r w:rsidR="000F20ED">
        <w:rPr>
          <w:i/>
          <w:iCs/>
        </w:rPr>
        <w:t xml:space="preserve">verder nog </w:t>
      </w:r>
      <w:r w:rsidR="000F20ED" w:rsidRPr="000F20ED">
        <w:rPr>
          <w:i/>
          <w:iCs/>
        </w:rPr>
        <w:t>een aansprekende presentatie over het Toon Hermans Huis Riverenland in Tiel</w:t>
      </w:r>
      <w:r w:rsidR="000F20ED">
        <w:rPr>
          <w:i/>
          <w:iCs/>
        </w:rPr>
        <w:t>.</w:t>
      </w:r>
    </w:p>
    <w:p w14:paraId="2550C095" w14:textId="77777777" w:rsidR="009775BC" w:rsidRDefault="00C760B6" w:rsidP="009775BC">
      <w:pPr>
        <w:rPr>
          <w:i/>
          <w:iCs/>
          <w:sz w:val="24"/>
          <w:szCs w:val="24"/>
        </w:rPr>
      </w:pPr>
      <w:r>
        <w:rPr>
          <w:b/>
          <w:i/>
          <w:iCs/>
          <w:sz w:val="24"/>
          <w:szCs w:val="24"/>
        </w:rPr>
        <w:t>22</w:t>
      </w:r>
      <w:r w:rsidR="009775BC" w:rsidRPr="002E34FB">
        <w:rPr>
          <w:b/>
          <w:i/>
          <w:iCs/>
          <w:sz w:val="24"/>
          <w:szCs w:val="24"/>
        </w:rPr>
        <w:t xml:space="preserve"> juni 202</w:t>
      </w:r>
      <w:r w:rsidR="00BD6C8D">
        <w:rPr>
          <w:b/>
          <w:i/>
          <w:iCs/>
          <w:sz w:val="24"/>
          <w:szCs w:val="24"/>
        </w:rPr>
        <w:t>5</w:t>
      </w:r>
      <w:r w:rsidR="000F20ED">
        <w:rPr>
          <w:i/>
          <w:iCs/>
          <w:sz w:val="24"/>
          <w:szCs w:val="24"/>
        </w:rPr>
        <w:t xml:space="preserve"> </w:t>
      </w:r>
      <w:r>
        <w:rPr>
          <w:i/>
          <w:iCs/>
          <w:sz w:val="24"/>
          <w:szCs w:val="24"/>
        </w:rPr>
        <w:t>De programmacommissie heeft een prachtige boottocht georganiseerd met de Blauwe Bever vanuit Rhenen.</w:t>
      </w:r>
    </w:p>
    <w:p w14:paraId="25F8CFD9" w14:textId="77777777" w:rsidR="000F20ED" w:rsidRPr="000F20ED" w:rsidRDefault="000F20ED" w:rsidP="009775BC">
      <w:pPr>
        <w:rPr>
          <w:i/>
          <w:iCs/>
          <w:sz w:val="24"/>
          <w:szCs w:val="24"/>
        </w:rPr>
      </w:pPr>
      <w:r>
        <w:rPr>
          <w:b/>
          <w:bCs/>
          <w:i/>
          <w:iCs/>
          <w:sz w:val="24"/>
          <w:szCs w:val="24"/>
        </w:rPr>
        <w:t xml:space="preserve">31 augustus. </w:t>
      </w:r>
      <w:r w:rsidR="001A100E">
        <w:rPr>
          <w:i/>
          <w:iCs/>
          <w:sz w:val="24"/>
          <w:szCs w:val="24"/>
        </w:rPr>
        <w:t xml:space="preserve">Er is een gezellige </w:t>
      </w:r>
      <w:r w:rsidR="00C760B6">
        <w:rPr>
          <w:i/>
          <w:iCs/>
          <w:sz w:val="24"/>
          <w:szCs w:val="24"/>
        </w:rPr>
        <w:t xml:space="preserve">tuinbijeenkomst </w:t>
      </w:r>
      <w:r w:rsidR="001A100E">
        <w:rPr>
          <w:i/>
          <w:iCs/>
          <w:sz w:val="24"/>
          <w:szCs w:val="24"/>
        </w:rPr>
        <w:t>geweest</w:t>
      </w:r>
      <w:r w:rsidR="00C760B6">
        <w:rPr>
          <w:i/>
          <w:iCs/>
          <w:sz w:val="24"/>
          <w:szCs w:val="24"/>
        </w:rPr>
        <w:t xml:space="preserve"> dit jaar</w:t>
      </w:r>
      <w:r w:rsidR="008E7831">
        <w:rPr>
          <w:i/>
          <w:iCs/>
          <w:sz w:val="24"/>
          <w:szCs w:val="24"/>
        </w:rPr>
        <w:t xml:space="preserve"> in Maurik.</w:t>
      </w:r>
      <w:r w:rsidR="00C760B6">
        <w:rPr>
          <w:i/>
          <w:iCs/>
          <w:sz w:val="24"/>
          <w:szCs w:val="24"/>
        </w:rPr>
        <w:t xml:space="preserve"> </w:t>
      </w:r>
    </w:p>
    <w:p w14:paraId="554A88C1" w14:textId="77777777" w:rsidR="009775BC" w:rsidRPr="002E34FB" w:rsidRDefault="009775BC" w:rsidP="009775BC">
      <w:pPr>
        <w:rPr>
          <w:i/>
          <w:iCs/>
          <w:sz w:val="24"/>
          <w:szCs w:val="24"/>
        </w:rPr>
      </w:pPr>
      <w:r w:rsidRPr="002E34FB">
        <w:rPr>
          <w:b/>
          <w:bCs/>
          <w:i/>
          <w:iCs/>
          <w:sz w:val="24"/>
          <w:szCs w:val="24"/>
        </w:rPr>
        <w:t>1</w:t>
      </w:r>
      <w:r w:rsidR="00C760B6">
        <w:rPr>
          <w:b/>
          <w:bCs/>
          <w:i/>
          <w:iCs/>
          <w:sz w:val="24"/>
          <w:szCs w:val="24"/>
        </w:rPr>
        <w:t>0</w:t>
      </w:r>
      <w:r w:rsidRPr="002E34FB">
        <w:rPr>
          <w:b/>
          <w:bCs/>
          <w:i/>
          <w:iCs/>
          <w:sz w:val="24"/>
          <w:szCs w:val="24"/>
        </w:rPr>
        <w:t xml:space="preserve"> september 202</w:t>
      </w:r>
      <w:r w:rsidR="00BD6C8D">
        <w:rPr>
          <w:b/>
          <w:bCs/>
          <w:i/>
          <w:iCs/>
          <w:sz w:val="24"/>
          <w:szCs w:val="24"/>
        </w:rPr>
        <w:t xml:space="preserve">5 </w:t>
      </w:r>
      <w:r w:rsidR="00C760B6">
        <w:rPr>
          <w:i/>
          <w:iCs/>
          <w:sz w:val="24"/>
          <w:szCs w:val="24"/>
        </w:rPr>
        <w:t>op de clubbijeenkomst is het boek van Suzann</w:t>
      </w:r>
      <w:r w:rsidR="008E7831">
        <w:rPr>
          <w:i/>
          <w:iCs/>
          <w:sz w:val="24"/>
          <w:szCs w:val="24"/>
        </w:rPr>
        <w:t>a</w:t>
      </w:r>
      <w:r w:rsidR="00C760B6">
        <w:rPr>
          <w:i/>
          <w:iCs/>
          <w:sz w:val="24"/>
          <w:szCs w:val="24"/>
        </w:rPr>
        <w:t xml:space="preserve"> Jansen besproken. De omwenteling of de eeuw van de vrouw. De programmacommissie heeft haar kunnen vastleggen voor een lezing in de pluk te Geldermalsen op 19 november.</w:t>
      </w:r>
    </w:p>
    <w:p w14:paraId="276D348C" w14:textId="77777777" w:rsidR="009775BC" w:rsidRDefault="00C760B6" w:rsidP="009775BC">
      <w:pPr>
        <w:rPr>
          <w:i/>
          <w:iCs/>
          <w:sz w:val="24"/>
          <w:szCs w:val="24"/>
        </w:rPr>
      </w:pPr>
      <w:r>
        <w:rPr>
          <w:b/>
          <w:bCs/>
          <w:i/>
          <w:iCs/>
          <w:sz w:val="24"/>
          <w:szCs w:val="24"/>
        </w:rPr>
        <w:t xml:space="preserve">8 </w:t>
      </w:r>
      <w:r w:rsidR="009775BC" w:rsidRPr="002E34FB">
        <w:rPr>
          <w:b/>
          <w:bCs/>
          <w:i/>
          <w:iCs/>
          <w:sz w:val="24"/>
          <w:szCs w:val="24"/>
        </w:rPr>
        <w:t>oktober 202</w:t>
      </w:r>
      <w:r w:rsidR="00BD6C8D">
        <w:rPr>
          <w:b/>
          <w:bCs/>
          <w:i/>
          <w:iCs/>
          <w:sz w:val="24"/>
          <w:szCs w:val="24"/>
        </w:rPr>
        <w:t>5</w:t>
      </w:r>
      <w:r w:rsidR="00CF22BC">
        <w:rPr>
          <w:i/>
          <w:iCs/>
          <w:sz w:val="24"/>
          <w:szCs w:val="24"/>
        </w:rPr>
        <w:t xml:space="preserve"> </w:t>
      </w:r>
      <w:r w:rsidR="008E7831">
        <w:rPr>
          <w:i/>
          <w:iCs/>
          <w:sz w:val="24"/>
          <w:szCs w:val="24"/>
        </w:rPr>
        <w:t>N</w:t>
      </w:r>
      <w:r w:rsidR="00CF22BC">
        <w:rPr>
          <w:i/>
          <w:iCs/>
          <w:sz w:val="24"/>
          <w:szCs w:val="24"/>
        </w:rPr>
        <w:t>ieuwe bestuurders zijn gevonden</w:t>
      </w:r>
      <w:r w:rsidR="008E7831">
        <w:rPr>
          <w:i/>
          <w:iCs/>
          <w:sz w:val="24"/>
          <w:szCs w:val="24"/>
        </w:rPr>
        <w:t xml:space="preserve">. </w:t>
      </w:r>
    </w:p>
    <w:p w14:paraId="2385AFEF" w14:textId="77777777" w:rsidR="008E7831" w:rsidRPr="008E7831" w:rsidRDefault="008E7831" w:rsidP="009775BC">
      <w:pPr>
        <w:rPr>
          <w:i/>
          <w:iCs/>
          <w:sz w:val="24"/>
          <w:szCs w:val="24"/>
        </w:rPr>
      </w:pPr>
      <w:r>
        <w:rPr>
          <w:b/>
          <w:bCs/>
          <w:i/>
          <w:iCs/>
          <w:sz w:val="24"/>
          <w:szCs w:val="24"/>
        </w:rPr>
        <w:lastRenderedPageBreak/>
        <w:t>11 oktober 2025</w:t>
      </w:r>
      <w:r>
        <w:rPr>
          <w:i/>
          <w:iCs/>
          <w:sz w:val="24"/>
          <w:szCs w:val="24"/>
        </w:rPr>
        <w:t xml:space="preserve"> deze dag heeft in het teken gestaan van Wereldmeisjesdag. Door middel van een campagne op sociale media mbv flyers en een persbericht is hier aandacht aan besteed. Met dank aan de Web/Socials/PR commissie.</w:t>
      </w:r>
    </w:p>
    <w:p w14:paraId="5ABB2BD4" w14:textId="77777777" w:rsidR="00CF22BC" w:rsidRPr="00CF22BC" w:rsidRDefault="00CF22BC" w:rsidP="009775BC">
      <w:pPr>
        <w:rPr>
          <w:i/>
          <w:iCs/>
          <w:sz w:val="24"/>
          <w:szCs w:val="24"/>
        </w:rPr>
      </w:pPr>
      <w:r>
        <w:rPr>
          <w:b/>
          <w:bCs/>
          <w:i/>
          <w:iCs/>
          <w:sz w:val="24"/>
          <w:szCs w:val="24"/>
        </w:rPr>
        <w:t>28 oktober</w:t>
      </w:r>
      <w:r>
        <w:rPr>
          <w:i/>
          <w:iCs/>
          <w:sz w:val="24"/>
          <w:szCs w:val="24"/>
        </w:rPr>
        <w:t>. Onze club heeft op de fruitfair gestaan in Tiel met producten om te verkopen voor ons jaarproject om biologiestudentes te helpen met ondersteuning in Oeganda en Kenia voor de Van Doorn Stichting. Daarnaast ook de lezing van Suzann</w:t>
      </w:r>
      <w:r w:rsidR="008E7831">
        <w:rPr>
          <w:i/>
          <w:iCs/>
          <w:sz w:val="24"/>
          <w:szCs w:val="24"/>
        </w:rPr>
        <w:t>a</w:t>
      </w:r>
      <w:r>
        <w:rPr>
          <w:i/>
          <w:iCs/>
          <w:sz w:val="24"/>
          <w:szCs w:val="24"/>
        </w:rPr>
        <w:t xml:space="preserve"> Jansen onder de aandacht gebracht. </w:t>
      </w:r>
    </w:p>
    <w:p w14:paraId="598D5335" w14:textId="77777777" w:rsidR="009775BC" w:rsidRDefault="009775BC" w:rsidP="009775BC">
      <w:pPr>
        <w:rPr>
          <w:i/>
          <w:iCs/>
          <w:sz w:val="24"/>
          <w:szCs w:val="24"/>
        </w:rPr>
      </w:pPr>
      <w:r w:rsidRPr="002E34FB">
        <w:rPr>
          <w:b/>
          <w:bCs/>
          <w:i/>
          <w:iCs/>
          <w:sz w:val="24"/>
          <w:szCs w:val="24"/>
        </w:rPr>
        <w:t>1</w:t>
      </w:r>
      <w:r w:rsidR="00CF22BC">
        <w:rPr>
          <w:b/>
          <w:bCs/>
          <w:i/>
          <w:iCs/>
          <w:sz w:val="24"/>
          <w:szCs w:val="24"/>
        </w:rPr>
        <w:t>2</w:t>
      </w:r>
      <w:r w:rsidRPr="002E34FB">
        <w:rPr>
          <w:b/>
          <w:bCs/>
          <w:i/>
          <w:iCs/>
          <w:sz w:val="24"/>
          <w:szCs w:val="24"/>
        </w:rPr>
        <w:t xml:space="preserve"> november 202</w:t>
      </w:r>
      <w:r w:rsidR="00BD6C8D">
        <w:rPr>
          <w:b/>
          <w:bCs/>
          <w:i/>
          <w:iCs/>
          <w:sz w:val="24"/>
          <w:szCs w:val="24"/>
        </w:rPr>
        <w:t>5</w:t>
      </w:r>
      <w:r w:rsidR="00CF22BC">
        <w:rPr>
          <w:i/>
          <w:iCs/>
          <w:sz w:val="24"/>
          <w:szCs w:val="24"/>
        </w:rPr>
        <w:t xml:space="preserve">. Er is een vervolggesprek geweest over het voorbestaan van de club naar aanleiding van het </w:t>
      </w:r>
      <w:r w:rsidR="008E7831">
        <w:rPr>
          <w:i/>
          <w:iCs/>
          <w:sz w:val="24"/>
          <w:szCs w:val="24"/>
        </w:rPr>
        <w:t>thuisdiner</w:t>
      </w:r>
      <w:r w:rsidR="00CF22BC">
        <w:rPr>
          <w:i/>
          <w:iCs/>
          <w:sz w:val="24"/>
          <w:szCs w:val="24"/>
        </w:rPr>
        <w:t xml:space="preserve">. </w:t>
      </w:r>
    </w:p>
    <w:p w14:paraId="1DBE0760" w14:textId="69298D86" w:rsidR="00CF22BC" w:rsidRPr="00CF22BC" w:rsidRDefault="00CF22BC" w:rsidP="009775BC">
      <w:pPr>
        <w:rPr>
          <w:i/>
          <w:iCs/>
          <w:sz w:val="24"/>
          <w:szCs w:val="24"/>
        </w:rPr>
      </w:pPr>
      <w:r>
        <w:rPr>
          <w:b/>
          <w:bCs/>
          <w:i/>
          <w:iCs/>
          <w:sz w:val="24"/>
          <w:szCs w:val="24"/>
        </w:rPr>
        <w:t xml:space="preserve">19 november 2025 </w:t>
      </w:r>
      <w:r>
        <w:rPr>
          <w:i/>
          <w:iCs/>
          <w:sz w:val="24"/>
          <w:szCs w:val="24"/>
        </w:rPr>
        <w:t xml:space="preserve">De programmacommissie heeft een lezing georganiseerd </w:t>
      </w:r>
      <w:r w:rsidR="00760604">
        <w:rPr>
          <w:i/>
          <w:iCs/>
          <w:sz w:val="24"/>
          <w:szCs w:val="24"/>
        </w:rPr>
        <w:t>van Suzann</w:t>
      </w:r>
      <w:r w:rsidR="008E7831">
        <w:rPr>
          <w:i/>
          <w:iCs/>
          <w:sz w:val="24"/>
          <w:szCs w:val="24"/>
        </w:rPr>
        <w:t>a</w:t>
      </w:r>
      <w:r w:rsidR="00760604">
        <w:rPr>
          <w:i/>
          <w:iCs/>
          <w:sz w:val="24"/>
          <w:szCs w:val="24"/>
        </w:rPr>
        <w:t xml:space="preserve"> Jansen over haar boek de omwenteling of de eeuw van de vrouw bij de Pluk van Geldermalsen. De zaal was volgeboekt. 100 personen. Suzann</w:t>
      </w:r>
      <w:r w:rsidR="008E7831">
        <w:rPr>
          <w:i/>
          <w:iCs/>
          <w:sz w:val="24"/>
          <w:szCs w:val="24"/>
        </w:rPr>
        <w:t>a</w:t>
      </w:r>
      <w:r w:rsidR="00760604">
        <w:rPr>
          <w:i/>
          <w:iCs/>
          <w:sz w:val="24"/>
          <w:szCs w:val="24"/>
        </w:rPr>
        <w:t xml:space="preserve"> heeft een inspirerend en indrukwekkende lezing gegeven die menigeen raakte in de zaal. Na afloop was er gelegenheid om na te praten en je boek te laten signeren door Suzann</w:t>
      </w:r>
      <w:r w:rsidR="008E7831">
        <w:rPr>
          <w:i/>
          <w:iCs/>
          <w:sz w:val="24"/>
          <w:szCs w:val="24"/>
        </w:rPr>
        <w:t>a</w:t>
      </w:r>
      <w:r w:rsidR="00760604">
        <w:rPr>
          <w:i/>
          <w:iCs/>
          <w:sz w:val="24"/>
          <w:szCs w:val="24"/>
        </w:rPr>
        <w:t xml:space="preserve">. Ook hier hebben we producten verkocht voor ons jaarproject. Alle bezoekers waren erg enthousiast over de lezing. We hebben veel bezoekers gesproken </w:t>
      </w:r>
      <w:r w:rsidR="008E7831">
        <w:rPr>
          <w:i/>
          <w:iCs/>
          <w:sz w:val="24"/>
          <w:szCs w:val="24"/>
        </w:rPr>
        <w:t>over</w:t>
      </w:r>
      <w:r w:rsidR="00760604">
        <w:rPr>
          <w:i/>
          <w:iCs/>
          <w:sz w:val="24"/>
          <w:szCs w:val="24"/>
        </w:rPr>
        <w:t xml:space="preserve"> het Soroptimisme. Een hele goede actie van onze club en natuurlijk van de programmacommissie. </w:t>
      </w:r>
    </w:p>
    <w:p w14:paraId="1E2DAFAA" w14:textId="77777777" w:rsidR="009775BC" w:rsidRPr="002E34FB" w:rsidRDefault="009775BC" w:rsidP="009775BC">
      <w:pPr>
        <w:rPr>
          <w:i/>
          <w:iCs/>
          <w:sz w:val="24"/>
          <w:szCs w:val="24"/>
        </w:rPr>
      </w:pPr>
      <w:r w:rsidRPr="002E34FB">
        <w:rPr>
          <w:i/>
          <w:iCs/>
          <w:sz w:val="24"/>
          <w:szCs w:val="24"/>
        </w:rPr>
        <w:t xml:space="preserve">Op </w:t>
      </w:r>
      <w:r w:rsidRPr="002E34FB">
        <w:rPr>
          <w:b/>
          <w:bCs/>
          <w:i/>
          <w:iCs/>
          <w:sz w:val="24"/>
          <w:szCs w:val="24"/>
        </w:rPr>
        <w:t>25 november 202</w:t>
      </w:r>
      <w:r w:rsidR="00BD6C8D">
        <w:rPr>
          <w:b/>
          <w:bCs/>
          <w:i/>
          <w:iCs/>
          <w:sz w:val="24"/>
          <w:szCs w:val="24"/>
        </w:rPr>
        <w:t>5</w:t>
      </w:r>
      <w:r w:rsidRPr="002E34FB">
        <w:rPr>
          <w:i/>
          <w:iCs/>
          <w:sz w:val="24"/>
          <w:szCs w:val="24"/>
        </w:rPr>
        <w:t xml:space="preserve"> is de campagne Orange the World georganiseerd in de woonplaatsen Buren, Culemborg, Geldermalsen en Tiel.</w:t>
      </w:r>
      <w:r w:rsidRPr="002E34FB">
        <w:rPr>
          <w:sz w:val="20"/>
          <w:szCs w:val="20"/>
        </w:rPr>
        <w:t xml:space="preserve"> </w:t>
      </w:r>
      <w:r w:rsidRPr="002E34FB">
        <w:rPr>
          <w:i/>
          <w:iCs/>
          <w:sz w:val="24"/>
          <w:szCs w:val="24"/>
        </w:rPr>
        <w:t xml:space="preserve"> </w:t>
      </w:r>
      <w:r w:rsidR="00760604">
        <w:rPr>
          <w:i/>
          <w:iCs/>
          <w:sz w:val="24"/>
          <w:szCs w:val="24"/>
        </w:rPr>
        <w:t xml:space="preserve">Er is duidelijk meer aandacht in de media voor dit thema dit jaar. </w:t>
      </w:r>
      <w:r w:rsidR="001E1E42">
        <w:rPr>
          <w:i/>
          <w:iCs/>
          <w:sz w:val="24"/>
          <w:szCs w:val="24"/>
        </w:rPr>
        <w:t xml:space="preserve"> De programmacommissie heeft hart gewerkt en hierin duidelijk wat teweeg gebracht bij de verschillende gemeenten. Contacten werden gelegd bij verschillende organisaties, Vlagen werden gehesen, Persoonlijke verhalen verteld binnen de gemeente, bibliotheken ingericht, handjes gespoten en prominente gebouwen in het oranje licht gezet. Ook is er bij de rode tafel in Geldermalsen een koffietafel georganiseerd waar de programmacommissie veel kon vertellen over Orange the World.</w:t>
      </w:r>
      <w:r w:rsidR="0045607E">
        <w:rPr>
          <w:i/>
          <w:iCs/>
          <w:sz w:val="24"/>
          <w:szCs w:val="24"/>
        </w:rPr>
        <w:t xml:space="preserve"> Dat leverde goede discussies op.</w:t>
      </w:r>
    </w:p>
    <w:p w14:paraId="59B8D2AA" w14:textId="77777777" w:rsidR="009775BC" w:rsidRDefault="009775BC" w:rsidP="009775BC">
      <w:pPr>
        <w:rPr>
          <w:i/>
          <w:iCs/>
          <w:sz w:val="24"/>
          <w:szCs w:val="24"/>
        </w:rPr>
      </w:pPr>
      <w:r w:rsidRPr="002E34FB">
        <w:rPr>
          <w:i/>
          <w:iCs/>
          <w:sz w:val="24"/>
          <w:szCs w:val="24"/>
        </w:rPr>
        <w:t xml:space="preserve">De kerstbijeenkomst is </w:t>
      </w:r>
      <w:r w:rsidRPr="002E34FB">
        <w:rPr>
          <w:b/>
          <w:bCs/>
          <w:i/>
          <w:iCs/>
          <w:sz w:val="24"/>
          <w:szCs w:val="24"/>
        </w:rPr>
        <w:t>1</w:t>
      </w:r>
      <w:r w:rsidR="001E1E42">
        <w:rPr>
          <w:b/>
          <w:bCs/>
          <w:i/>
          <w:iCs/>
          <w:sz w:val="24"/>
          <w:szCs w:val="24"/>
        </w:rPr>
        <w:t xml:space="preserve">2 </w:t>
      </w:r>
      <w:r w:rsidRPr="002E34FB">
        <w:rPr>
          <w:b/>
          <w:bCs/>
          <w:i/>
          <w:iCs/>
          <w:sz w:val="24"/>
          <w:szCs w:val="24"/>
        </w:rPr>
        <w:t>december 202</w:t>
      </w:r>
      <w:r w:rsidR="00BD6C8D">
        <w:rPr>
          <w:b/>
          <w:bCs/>
          <w:i/>
          <w:iCs/>
          <w:sz w:val="24"/>
          <w:szCs w:val="24"/>
        </w:rPr>
        <w:t>5</w:t>
      </w:r>
      <w:r w:rsidRPr="002E34FB">
        <w:rPr>
          <w:i/>
          <w:iCs/>
          <w:sz w:val="24"/>
          <w:szCs w:val="24"/>
        </w:rPr>
        <w:t xml:space="preserve"> gehouden in de </w:t>
      </w:r>
      <w:r w:rsidR="001E1E42">
        <w:rPr>
          <w:i/>
          <w:iCs/>
          <w:sz w:val="24"/>
          <w:szCs w:val="24"/>
        </w:rPr>
        <w:t>Agnietenhof</w:t>
      </w:r>
      <w:r w:rsidR="00AF43F8">
        <w:rPr>
          <w:i/>
          <w:iCs/>
          <w:sz w:val="24"/>
          <w:szCs w:val="24"/>
        </w:rPr>
        <w:t xml:space="preserve"> voorstelling Vrouwejaars 2025. Met een gezellige afterparty.</w:t>
      </w:r>
    </w:p>
    <w:p w14:paraId="2276AFA8" w14:textId="77777777" w:rsidR="00D77502" w:rsidRPr="00D77502" w:rsidRDefault="00AF43F8" w:rsidP="009775BC">
      <w:pPr>
        <w:rPr>
          <w:i/>
          <w:iCs/>
          <w:sz w:val="24"/>
          <w:szCs w:val="24"/>
        </w:rPr>
      </w:pPr>
      <w:r>
        <w:rPr>
          <w:i/>
          <w:iCs/>
          <w:sz w:val="24"/>
          <w:szCs w:val="24"/>
        </w:rPr>
        <w:t xml:space="preserve">Tav de PR is de website steeds actueel geweest en zijn er mooie flyers gemaakt. Ook de </w:t>
      </w:r>
      <w:r w:rsidR="008605D8">
        <w:rPr>
          <w:i/>
          <w:iCs/>
          <w:sz w:val="24"/>
          <w:szCs w:val="24"/>
        </w:rPr>
        <w:t xml:space="preserve">eigentijdse </w:t>
      </w:r>
      <w:r>
        <w:rPr>
          <w:i/>
          <w:iCs/>
          <w:sz w:val="24"/>
          <w:szCs w:val="24"/>
        </w:rPr>
        <w:t xml:space="preserve">filmpjes van onze activiteiten staan op onze website. </w:t>
      </w:r>
      <w:r w:rsidR="00D77502">
        <w:rPr>
          <w:i/>
          <w:iCs/>
          <w:sz w:val="24"/>
          <w:szCs w:val="24"/>
        </w:rPr>
        <w:t xml:space="preserve">2025 is een bewogen jaar geweest </w:t>
      </w:r>
      <w:r w:rsidR="000B34D9">
        <w:rPr>
          <w:i/>
          <w:iCs/>
          <w:sz w:val="24"/>
          <w:szCs w:val="24"/>
        </w:rPr>
        <w:t xml:space="preserve">met de centrale vraag: </w:t>
      </w:r>
      <w:r w:rsidR="00D77502">
        <w:rPr>
          <w:i/>
          <w:iCs/>
          <w:sz w:val="24"/>
          <w:szCs w:val="24"/>
        </w:rPr>
        <w:t xml:space="preserve">hoe moeten we verder met de toekomst van de club. Er zijn mooie activiteiten geweest </w:t>
      </w:r>
      <w:r w:rsidR="000B34D9">
        <w:rPr>
          <w:i/>
          <w:iCs/>
          <w:sz w:val="24"/>
          <w:szCs w:val="24"/>
        </w:rPr>
        <w:t>zoals de violenactie, de marktkraam in Tiel, lezing Suzann</w:t>
      </w:r>
      <w:r w:rsidR="008E7831">
        <w:rPr>
          <w:i/>
          <w:iCs/>
          <w:sz w:val="24"/>
          <w:szCs w:val="24"/>
        </w:rPr>
        <w:t>a</w:t>
      </w:r>
      <w:r w:rsidR="000B34D9">
        <w:rPr>
          <w:i/>
          <w:iCs/>
          <w:sz w:val="24"/>
          <w:szCs w:val="24"/>
        </w:rPr>
        <w:t xml:space="preserve"> Jansen en de awareness voor Orange the World. </w:t>
      </w:r>
    </w:p>
    <w:p w14:paraId="3E3D8916" w14:textId="77777777" w:rsidR="008E7831" w:rsidRDefault="008E7831" w:rsidP="009775BC">
      <w:pPr>
        <w:rPr>
          <w:i/>
          <w:iCs/>
          <w:sz w:val="24"/>
          <w:szCs w:val="24"/>
        </w:rPr>
      </w:pPr>
    </w:p>
    <w:p w14:paraId="59C0EEA7" w14:textId="77777777" w:rsidR="009775BC" w:rsidRPr="002E34FB" w:rsidRDefault="009775BC" w:rsidP="009775BC">
      <w:pPr>
        <w:rPr>
          <w:i/>
          <w:iCs/>
          <w:sz w:val="24"/>
          <w:szCs w:val="24"/>
        </w:rPr>
      </w:pPr>
      <w:r w:rsidRPr="002E34FB">
        <w:rPr>
          <w:i/>
          <w:iCs/>
          <w:sz w:val="24"/>
          <w:szCs w:val="24"/>
        </w:rPr>
        <w:t xml:space="preserve">Opgesteld te </w:t>
      </w:r>
      <w:r w:rsidR="00AF43F8">
        <w:rPr>
          <w:i/>
          <w:iCs/>
          <w:sz w:val="24"/>
          <w:szCs w:val="24"/>
        </w:rPr>
        <w:t>Maurik</w:t>
      </w:r>
      <w:r w:rsidRPr="002E34FB">
        <w:rPr>
          <w:i/>
          <w:iCs/>
          <w:sz w:val="24"/>
          <w:szCs w:val="24"/>
        </w:rPr>
        <w:t>, 31 december 202</w:t>
      </w:r>
      <w:r w:rsidR="00BD6C8D">
        <w:rPr>
          <w:i/>
          <w:iCs/>
          <w:sz w:val="24"/>
          <w:szCs w:val="24"/>
        </w:rPr>
        <w:t>5</w:t>
      </w:r>
    </w:p>
    <w:p w14:paraId="59905874" w14:textId="77777777" w:rsidR="009775BC" w:rsidRPr="009B231A" w:rsidRDefault="00AF43F8" w:rsidP="008E7831">
      <w:pPr>
        <w:spacing w:after="0"/>
        <w:rPr>
          <w:i/>
          <w:iCs/>
          <w:sz w:val="24"/>
          <w:szCs w:val="24"/>
        </w:rPr>
      </w:pPr>
      <w:r w:rsidRPr="009B231A">
        <w:rPr>
          <w:i/>
          <w:iCs/>
          <w:sz w:val="24"/>
          <w:szCs w:val="24"/>
        </w:rPr>
        <w:t>Wilma Kooiman</w:t>
      </w:r>
      <w:r w:rsidR="008E7831" w:rsidRPr="009B231A">
        <w:rPr>
          <w:i/>
          <w:iCs/>
          <w:sz w:val="24"/>
          <w:szCs w:val="24"/>
        </w:rPr>
        <w:t xml:space="preserve"> Presidente Club West Betuwe </w:t>
      </w:r>
    </w:p>
    <w:sectPr w:rsidR="009775BC" w:rsidRPr="009B231A" w:rsidSect="009775BC">
      <w:footerReference w:type="default" r:id="rId10"/>
      <w:pgSz w:w="11906" w:h="16838"/>
      <w:pgMar w:top="1417"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E69E" w14:textId="77777777" w:rsidR="00B756B7" w:rsidRDefault="00B756B7">
      <w:pPr>
        <w:spacing w:after="0" w:line="240" w:lineRule="auto"/>
      </w:pPr>
      <w:r>
        <w:separator/>
      </w:r>
    </w:p>
  </w:endnote>
  <w:endnote w:type="continuationSeparator" w:id="0">
    <w:p w14:paraId="4A93B4D6" w14:textId="77777777" w:rsidR="00B756B7" w:rsidRDefault="00B7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478A" w14:textId="77777777" w:rsidR="009775BC" w:rsidRDefault="009775BC">
    <w:pPr>
      <w:pStyle w:val="Voettekst"/>
    </w:pPr>
    <w:r>
      <w:rPr>
        <w:noProof/>
        <w:color w:val="4472C4" w:themeColor="accent1"/>
        <w:lang w:val="en-US" w:eastAsia="nl-NL"/>
      </w:rPr>
      <mc:AlternateContent>
        <mc:Choice Requires="wps">
          <w:drawing>
            <wp:anchor distT="0" distB="0" distL="114300" distR="114300" simplePos="0" relativeHeight="251659264" behindDoc="0" locked="0" layoutInCell="1" allowOverlap="1" wp14:anchorId="176FFB8A" wp14:editId="3E1193C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9CC84C"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Jaarverslag Soroptimist International, club West-Betuwe</w:t>
    </w:r>
    <w:r>
      <w:rPr>
        <w:color w:val="4472C4" w:themeColor="accent1"/>
      </w:rPr>
      <w:tab/>
      <w:t xml:space="preserve"> </w:t>
    </w:r>
    <w:r>
      <w:rPr>
        <w:rFonts w:asciiTheme="majorHAnsi" w:eastAsiaTheme="majorEastAsia" w:hAnsiTheme="majorHAnsi" w:cstheme="majorBidi"/>
        <w:color w:val="4472C4" w:themeColor="accent1"/>
        <w:sz w:val="20"/>
        <w:szCs w:val="20"/>
      </w:rPr>
      <w:t xml:space="preserve">pag.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Pr="00F6080B">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1390" w14:textId="77777777" w:rsidR="00B756B7" w:rsidRDefault="00B756B7">
      <w:pPr>
        <w:spacing w:after="0" w:line="240" w:lineRule="auto"/>
      </w:pPr>
      <w:r>
        <w:separator/>
      </w:r>
    </w:p>
  </w:footnote>
  <w:footnote w:type="continuationSeparator" w:id="0">
    <w:p w14:paraId="64A3063D" w14:textId="77777777" w:rsidR="00B756B7" w:rsidRDefault="00B75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23941"/>
    <w:multiLevelType w:val="hybridMultilevel"/>
    <w:tmpl w:val="631ED1FE"/>
    <w:lvl w:ilvl="0" w:tplc="10AE339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282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BC"/>
    <w:rsid w:val="00012FF5"/>
    <w:rsid w:val="0003465E"/>
    <w:rsid w:val="0006281A"/>
    <w:rsid w:val="000B34D9"/>
    <w:rsid w:val="000F20ED"/>
    <w:rsid w:val="00130E24"/>
    <w:rsid w:val="001A100E"/>
    <w:rsid w:val="001E1E42"/>
    <w:rsid w:val="00340787"/>
    <w:rsid w:val="00383888"/>
    <w:rsid w:val="00444725"/>
    <w:rsid w:val="0045607E"/>
    <w:rsid w:val="004B3472"/>
    <w:rsid w:val="00532227"/>
    <w:rsid w:val="006143BE"/>
    <w:rsid w:val="00645598"/>
    <w:rsid w:val="006633F1"/>
    <w:rsid w:val="00760604"/>
    <w:rsid w:val="007810C1"/>
    <w:rsid w:val="008605D8"/>
    <w:rsid w:val="008B11B8"/>
    <w:rsid w:val="008D6FD9"/>
    <w:rsid w:val="008E7831"/>
    <w:rsid w:val="009775BC"/>
    <w:rsid w:val="009B231A"/>
    <w:rsid w:val="00A96BFE"/>
    <w:rsid w:val="00AF43F8"/>
    <w:rsid w:val="00B23273"/>
    <w:rsid w:val="00B756B7"/>
    <w:rsid w:val="00BD6C8D"/>
    <w:rsid w:val="00C760B6"/>
    <w:rsid w:val="00CF22BC"/>
    <w:rsid w:val="00D77502"/>
    <w:rsid w:val="00EA5736"/>
    <w:rsid w:val="00EC19E1"/>
    <w:rsid w:val="00FC5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D150D3"/>
  <w15:chartTrackingRefBased/>
  <w15:docId w15:val="{4A02DF87-FFA1-BE48-8B57-4B39CC5F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75BC"/>
    <w:pPr>
      <w:spacing w:line="259" w:lineRule="auto"/>
    </w:pPr>
    <w:rPr>
      <w:sz w:val="22"/>
      <w:szCs w:val="22"/>
    </w:rPr>
  </w:style>
  <w:style w:type="paragraph" w:styleId="Kop1">
    <w:name w:val="heading 1"/>
    <w:basedOn w:val="Standaard"/>
    <w:next w:val="Standaard"/>
    <w:link w:val="Kop1Char"/>
    <w:uiPriority w:val="9"/>
    <w:qFormat/>
    <w:rsid w:val="009775B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75B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75BC"/>
    <w:pPr>
      <w:keepNext/>
      <w:keepLines/>
      <w:spacing w:before="160" w:after="80" w:line="278"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75B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Kop5">
    <w:name w:val="heading 5"/>
    <w:basedOn w:val="Standaard"/>
    <w:next w:val="Standaard"/>
    <w:link w:val="Kop5Char"/>
    <w:uiPriority w:val="9"/>
    <w:semiHidden/>
    <w:unhideWhenUsed/>
    <w:qFormat/>
    <w:rsid w:val="009775BC"/>
    <w:pPr>
      <w:keepNext/>
      <w:keepLines/>
      <w:spacing w:before="80" w:after="40" w:line="278" w:lineRule="auto"/>
      <w:outlineLvl w:val="4"/>
    </w:pPr>
    <w:rPr>
      <w:rFonts w:eastAsiaTheme="majorEastAsia" w:cstheme="majorBidi"/>
      <w:color w:val="2F5496" w:themeColor="accent1" w:themeShade="BF"/>
      <w:sz w:val="24"/>
      <w:szCs w:val="24"/>
    </w:rPr>
  </w:style>
  <w:style w:type="paragraph" w:styleId="Kop6">
    <w:name w:val="heading 6"/>
    <w:basedOn w:val="Standaard"/>
    <w:next w:val="Standaard"/>
    <w:link w:val="Kop6Char"/>
    <w:uiPriority w:val="9"/>
    <w:semiHidden/>
    <w:unhideWhenUsed/>
    <w:qFormat/>
    <w:rsid w:val="009775B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9775BC"/>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9775BC"/>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9775BC"/>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5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75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75B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75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75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7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5BC"/>
    <w:rPr>
      <w:rFonts w:eastAsiaTheme="majorEastAsia" w:cstheme="majorBidi"/>
      <w:color w:val="272727" w:themeColor="text1" w:themeTint="D8"/>
    </w:rPr>
  </w:style>
  <w:style w:type="paragraph" w:styleId="Titel">
    <w:name w:val="Title"/>
    <w:basedOn w:val="Standaard"/>
    <w:next w:val="Standaard"/>
    <w:link w:val="TitelChar"/>
    <w:uiPriority w:val="10"/>
    <w:qFormat/>
    <w:rsid w:val="0097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5BC"/>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5BC"/>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9775BC"/>
    <w:rPr>
      <w:i/>
      <w:iCs/>
      <w:color w:val="404040" w:themeColor="text1" w:themeTint="BF"/>
    </w:rPr>
  </w:style>
  <w:style w:type="paragraph" w:styleId="Lijstalinea">
    <w:name w:val="List Paragraph"/>
    <w:basedOn w:val="Standaard"/>
    <w:uiPriority w:val="34"/>
    <w:qFormat/>
    <w:rsid w:val="009775BC"/>
    <w:pPr>
      <w:spacing w:line="278" w:lineRule="auto"/>
      <w:ind w:left="720"/>
      <w:contextualSpacing/>
    </w:pPr>
    <w:rPr>
      <w:sz w:val="24"/>
      <w:szCs w:val="24"/>
    </w:rPr>
  </w:style>
  <w:style w:type="character" w:styleId="Intensievebenadrukking">
    <w:name w:val="Intense Emphasis"/>
    <w:basedOn w:val="Standaardalinea-lettertype"/>
    <w:uiPriority w:val="21"/>
    <w:qFormat/>
    <w:rsid w:val="009775BC"/>
    <w:rPr>
      <w:i/>
      <w:iCs/>
      <w:color w:val="2F5496" w:themeColor="accent1" w:themeShade="BF"/>
    </w:rPr>
  </w:style>
  <w:style w:type="paragraph" w:styleId="Duidelijkcitaat">
    <w:name w:val="Intense Quote"/>
    <w:basedOn w:val="Standaard"/>
    <w:next w:val="Standaard"/>
    <w:link w:val="DuidelijkcitaatChar"/>
    <w:uiPriority w:val="30"/>
    <w:qFormat/>
    <w:rsid w:val="009775B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DuidelijkcitaatChar">
    <w:name w:val="Duidelijk citaat Char"/>
    <w:basedOn w:val="Standaardalinea-lettertype"/>
    <w:link w:val="Duidelijkcitaat"/>
    <w:uiPriority w:val="30"/>
    <w:rsid w:val="009775BC"/>
    <w:rPr>
      <w:i/>
      <w:iCs/>
      <w:color w:val="2F5496" w:themeColor="accent1" w:themeShade="BF"/>
    </w:rPr>
  </w:style>
  <w:style w:type="character" w:styleId="Intensieveverwijzing">
    <w:name w:val="Intense Reference"/>
    <w:basedOn w:val="Standaardalinea-lettertype"/>
    <w:uiPriority w:val="32"/>
    <w:qFormat/>
    <w:rsid w:val="009775BC"/>
    <w:rPr>
      <w:b/>
      <w:bCs/>
      <w:smallCaps/>
      <w:color w:val="2F5496" w:themeColor="accent1" w:themeShade="BF"/>
      <w:spacing w:val="5"/>
    </w:rPr>
  </w:style>
  <w:style w:type="paragraph" w:styleId="Voettekst">
    <w:name w:val="footer"/>
    <w:basedOn w:val="Standaard"/>
    <w:link w:val="VoettekstChar"/>
    <w:uiPriority w:val="99"/>
    <w:unhideWhenUsed/>
    <w:rsid w:val="009775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75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707</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erwin.kooiman@mac.com</dc:creator>
  <cp:keywords/>
  <dc:description/>
  <cp:lastModifiedBy>erwin.kooiman@mac.com</cp:lastModifiedBy>
  <cp:revision>4</cp:revision>
  <dcterms:created xsi:type="dcterms:W3CDTF">2025-12-18T15:47:00Z</dcterms:created>
  <dcterms:modified xsi:type="dcterms:W3CDTF">2025-12-18T15:53:00Z</dcterms:modified>
</cp:coreProperties>
</file>