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E8FCD" w14:textId="3322C7D2" w:rsidR="008056DD" w:rsidRPr="00FC065C" w:rsidRDefault="008056DD" w:rsidP="008056DD">
      <w:pPr>
        <w:rPr>
          <w:rFonts w:ascii="Verdana" w:hAnsi="Verdana"/>
          <w:sz w:val="24"/>
          <w:szCs w:val="24"/>
        </w:rPr>
      </w:pPr>
      <w:r w:rsidRPr="00FC065C">
        <w:rPr>
          <w:rFonts w:ascii="Segoe UI Emoji" w:hAnsi="Segoe UI Emoji" w:cs="Segoe UI Emoji"/>
          <w:sz w:val="24"/>
          <w:szCs w:val="24"/>
        </w:rPr>
        <w:t>🟠</w:t>
      </w:r>
      <w:r w:rsidRPr="00FC065C">
        <w:rPr>
          <w:rFonts w:ascii="Verdana" w:hAnsi="Verdana"/>
          <w:sz w:val="24"/>
          <w:szCs w:val="24"/>
        </w:rPr>
        <w:t xml:space="preserve"> Inspreektekst gemeenteraad Lelystad –</w:t>
      </w:r>
      <w:r w:rsidR="00976F3C" w:rsidRPr="00FC065C">
        <w:rPr>
          <w:rFonts w:ascii="Verdana" w:hAnsi="Verdana"/>
          <w:sz w:val="24"/>
          <w:szCs w:val="24"/>
        </w:rPr>
        <w:t>18 nov</w:t>
      </w:r>
      <w:r w:rsidR="00FC065C">
        <w:rPr>
          <w:rFonts w:ascii="Verdana" w:hAnsi="Verdana"/>
          <w:sz w:val="24"/>
          <w:szCs w:val="24"/>
        </w:rPr>
        <w:t>ember 2025</w:t>
      </w:r>
    </w:p>
    <w:p w14:paraId="68FF5EDF" w14:textId="7BEF0E21" w:rsidR="008056DD" w:rsidRPr="00FC065C" w:rsidRDefault="008056DD" w:rsidP="008056DD">
      <w:pPr>
        <w:rPr>
          <w:rFonts w:ascii="Verdana" w:hAnsi="Verdana"/>
          <w:sz w:val="24"/>
          <w:szCs w:val="24"/>
        </w:rPr>
      </w:pPr>
      <w:r w:rsidRPr="00FC065C">
        <w:rPr>
          <w:rFonts w:ascii="Verdana" w:hAnsi="Verdana"/>
          <w:sz w:val="24"/>
          <w:szCs w:val="24"/>
        </w:rPr>
        <w:t>Geachte leden van de raad,</w:t>
      </w:r>
      <w:r w:rsidR="007578AE" w:rsidRPr="00FC065C">
        <w:rPr>
          <w:rFonts w:ascii="Verdana" w:hAnsi="Verdana"/>
          <w:sz w:val="24"/>
          <w:szCs w:val="24"/>
        </w:rPr>
        <w:t xml:space="preserve"> toehoorders</w:t>
      </w:r>
    </w:p>
    <w:p w14:paraId="35A44E66" w14:textId="77777777" w:rsidR="005A698A" w:rsidRPr="00FC065C" w:rsidRDefault="008056DD" w:rsidP="003C5F77">
      <w:pPr>
        <w:rPr>
          <w:rFonts w:ascii="Verdana" w:hAnsi="Verdana"/>
          <w:sz w:val="24"/>
          <w:szCs w:val="24"/>
        </w:rPr>
      </w:pPr>
      <w:r w:rsidRPr="00FC065C">
        <w:rPr>
          <w:rFonts w:ascii="Verdana" w:hAnsi="Verdana"/>
          <w:sz w:val="24"/>
          <w:szCs w:val="24"/>
        </w:rPr>
        <w:t xml:space="preserve">Dank dat ik hier vandaag mag spreken. Ik kom namens </w:t>
      </w:r>
      <w:proofErr w:type="spellStart"/>
      <w:r w:rsidRPr="00FC065C">
        <w:rPr>
          <w:rFonts w:ascii="Verdana" w:hAnsi="Verdana"/>
          <w:sz w:val="24"/>
          <w:szCs w:val="24"/>
        </w:rPr>
        <w:t>InnerWheel</w:t>
      </w:r>
      <w:proofErr w:type="spellEnd"/>
      <w:r w:rsidRPr="00FC065C">
        <w:rPr>
          <w:rFonts w:ascii="Verdana" w:hAnsi="Verdana"/>
          <w:sz w:val="24"/>
          <w:szCs w:val="24"/>
        </w:rPr>
        <w:t xml:space="preserve"> en Soroptimistclub Flevoland om aandacht te vragen voor een onderwerp dat ons allemaal raakt: geweld tegen vrouwen. </w:t>
      </w:r>
    </w:p>
    <w:p w14:paraId="2059B6B7" w14:textId="450ED557" w:rsidR="003C5F77" w:rsidRPr="00FC065C" w:rsidRDefault="003C5F77" w:rsidP="003C5F77">
      <w:pPr>
        <w:rPr>
          <w:rFonts w:ascii="Verdana" w:hAnsi="Verdana"/>
          <w:sz w:val="24"/>
          <w:szCs w:val="24"/>
        </w:rPr>
      </w:pPr>
      <w:r w:rsidRPr="00FC065C">
        <w:rPr>
          <w:rFonts w:ascii="Verdana" w:hAnsi="Verdana"/>
          <w:sz w:val="24"/>
          <w:szCs w:val="24"/>
        </w:rPr>
        <w:t>De cijfers zijn schrijnend. Tussen 2020 en 2024 zijn in NL 350.000 incidenten van huiselijk geweld geregistreerd</w:t>
      </w:r>
      <w:r w:rsidR="00740A8C" w:rsidRPr="00FC065C">
        <w:rPr>
          <w:rFonts w:ascii="Verdana" w:hAnsi="Verdana"/>
          <w:sz w:val="24"/>
          <w:szCs w:val="24"/>
        </w:rPr>
        <w:t xml:space="preserve"> bij de politie</w:t>
      </w:r>
      <w:r w:rsidRPr="00FC065C">
        <w:rPr>
          <w:rFonts w:ascii="Verdana" w:hAnsi="Verdana"/>
          <w:sz w:val="24"/>
          <w:szCs w:val="24"/>
        </w:rPr>
        <w:t xml:space="preserve">. </w:t>
      </w:r>
      <w:r w:rsidR="00740A8C" w:rsidRPr="00FC065C">
        <w:rPr>
          <w:rFonts w:ascii="Verdana" w:hAnsi="Verdana"/>
          <w:sz w:val="24"/>
          <w:szCs w:val="24"/>
        </w:rPr>
        <w:t xml:space="preserve">In de meeste gevallen ging het daarbij om </w:t>
      </w:r>
      <w:r w:rsidR="008B1B51" w:rsidRPr="00FC065C">
        <w:rPr>
          <w:rFonts w:ascii="Verdana" w:hAnsi="Verdana"/>
          <w:sz w:val="24"/>
          <w:szCs w:val="24"/>
        </w:rPr>
        <w:t>lichamelijke mishandeling</w:t>
      </w:r>
      <w:r w:rsidR="00740A8C" w:rsidRPr="00FC065C">
        <w:rPr>
          <w:rFonts w:ascii="Verdana" w:hAnsi="Verdana"/>
          <w:sz w:val="24"/>
          <w:szCs w:val="24"/>
        </w:rPr>
        <w:t xml:space="preserve">. </w:t>
      </w:r>
      <w:r w:rsidRPr="00FC065C">
        <w:rPr>
          <w:rFonts w:ascii="Verdana" w:hAnsi="Verdana"/>
          <w:sz w:val="24"/>
          <w:szCs w:val="24"/>
        </w:rPr>
        <w:t>Daarbij werd in 51% van de gevallen opgeschreven dat het om geweld door de (ex)partner ging. Bij 25 % is het niet genoteerd.</w:t>
      </w:r>
      <w:r w:rsidRPr="00FC065C">
        <w:rPr>
          <w:rFonts w:ascii="Verdana" w:hAnsi="Verdana"/>
          <w:sz w:val="24"/>
          <w:szCs w:val="24"/>
        </w:rPr>
        <w:br/>
        <w:t xml:space="preserve">Achter elk cijfer zit een naam. Een leven. Een netwerk van </w:t>
      </w:r>
      <w:r w:rsidR="005710B3" w:rsidRPr="00FC065C">
        <w:rPr>
          <w:rFonts w:ascii="Verdana" w:hAnsi="Verdana"/>
          <w:sz w:val="24"/>
          <w:szCs w:val="24"/>
        </w:rPr>
        <w:t>familie en vrienden</w:t>
      </w:r>
      <w:r w:rsidR="00DE0BE2" w:rsidRPr="00FC065C">
        <w:rPr>
          <w:rFonts w:ascii="Verdana" w:hAnsi="Verdana"/>
          <w:sz w:val="24"/>
          <w:szCs w:val="24"/>
        </w:rPr>
        <w:t>.</w:t>
      </w:r>
    </w:p>
    <w:p w14:paraId="27E78215" w14:textId="2CC352B6" w:rsidR="008056DD" w:rsidRPr="00FC065C" w:rsidRDefault="008056DD" w:rsidP="008056DD">
      <w:pPr>
        <w:rPr>
          <w:rFonts w:ascii="Verdana" w:hAnsi="Verdana"/>
          <w:sz w:val="24"/>
          <w:szCs w:val="24"/>
        </w:rPr>
      </w:pPr>
      <w:r w:rsidRPr="00FC065C">
        <w:rPr>
          <w:rFonts w:ascii="Verdana" w:hAnsi="Verdana"/>
          <w:sz w:val="24"/>
          <w:szCs w:val="24"/>
        </w:rPr>
        <w:t xml:space="preserve">Veel in het nieuws de afgelopen maanden is </w:t>
      </w:r>
      <w:proofErr w:type="spellStart"/>
      <w:r w:rsidRPr="00FC065C">
        <w:rPr>
          <w:rFonts w:ascii="Verdana" w:hAnsi="Verdana"/>
          <w:sz w:val="24"/>
          <w:szCs w:val="24"/>
        </w:rPr>
        <w:t>femicide</w:t>
      </w:r>
      <w:proofErr w:type="spellEnd"/>
      <w:r w:rsidRPr="00FC065C">
        <w:rPr>
          <w:rFonts w:ascii="Verdana" w:hAnsi="Verdana"/>
          <w:sz w:val="24"/>
          <w:szCs w:val="24"/>
        </w:rPr>
        <w:t xml:space="preserve">, de extreme vorm van </w:t>
      </w:r>
      <w:proofErr w:type="spellStart"/>
      <w:r w:rsidRPr="00FC065C">
        <w:rPr>
          <w:rFonts w:ascii="Verdana" w:hAnsi="Verdana"/>
          <w:sz w:val="24"/>
          <w:szCs w:val="24"/>
        </w:rPr>
        <w:t>gendergerelateerd</w:t>
      </w:r>
      <w:proofErr w:type="spellEnd"/>
      <w:r w:rsidRPr="00FC065C">
        <w:rPr>
          <w:rFonts w:ascii="Verdana" w:hAnsi="Verdana"/>
          <w:sz w:val="24"/>
          <w:szCs w:val="24"/>
        </w:rPr>
        <w:t xml:space="preserve"> geweld. Vrouwen die vermoord worden omdat ze vrouw zijn.</w:t>
      </w:r>
    </w:p>
    <w:p w14:paraId="777616C6" w14:textId="77777777" w:rsidR="008056DD" w:rsidRPr="00FC065C" w:rsidRDefault="008056DD" w:rsidP="008056DD">
      <w:pPr>
        <w:rPr>
          <w:rFonts w:ascii="Verdana" w:hAnsi="Verdana"/>
          <w:sz w:val="24"/>
          <w:szCs w:val="24"/>
        </w:rPr>
      </w:pPr>
      <w:r w:rsidRPr="00FC065C">
        <w:rPr>
          <w:rFonts w:ascii="Verdana" w:hAnsi="Verdana"/>
          <w:sz w:val="24"/>
          <w:szCs w:val="24"/>
        </w:rPr>
        <w:t>Dit geweld begint niet met een klap. Het begint veel eerder. In hoe jongens naar meisjes kijken. In hoe mannen over vrouwen praten. In de grappen die we normaal vinden. In het wegkijken. In het idee dat dit “ergens anders” gebeurt.</w:t>
      </w:r>
    </w:p>
    <w:p w14:paraId="08549E26" w14:textId="77777777" w:rsidR="008056DD" w:rsidRPr="00FC065C" w:rsidRDefault="008056DD" w:rsidP="008056DD">
      <w:pPr>
        <w:rPr>
          <w:rFonts w:ascii="Verdana" w:hAnsi="Verdana"/>
          <w:sz w:val="24"/>
          <w:szCs w:val="24"/>
        </w:rPr>
      </w:pPr>
      <w:r w:rsidRPr="00FC065C">
        <w:rPr>
          <w:rFonts w:ascii="Verdana" w:hAnsi="Verdana"/>
          <w:sz w:val="24"/>
          <w:szCs w:val="24"/>
        </w:rPr>
        <w:t>Maar het gebeurt hier. In onze gemeente. In onze straten. Achter onze voordeuren.</w:t>
      </w:r>
    </w:p>
    <w:p w14:paraId="2CABA877" w14:textId="01C8E42B" w:rsidR="009005C0" w:rsidRPr="00FC065C" w:rsidRDefault="00202FD9" w:rsidP="001F1353">
      <w:pPr>
        <w:rPr>
          <w:rFonts w:ascii="Verdana" w:hAnsi="Verdana"/>
          <w:sz w:val="24"/>
          <w:szCs w:val="24"/>
        </w:rPr>
      </w:pPr>
      <w:r w:rsidRPr="00FC065C">
        <w:rPr>
          <w:rFonts w:ascii="Verdana" w:hAnsi="Verdana"/>
          <w:sz w:val="24"/>
          <w:szCs w:val="24"/>
        </w:rPr>
        <w:t xml:space="preserve">Het </w:t>
      </w:r>
      <w:r w:rsidR="00287993">
        <w:rPr>
          <w:rFonts w:ascii="Verdana" w:hAnsi="Verdana"/>
          <w:sz w:val="24"/>
          <w:szCs w:val="24"/>
        </w:rPr>
        <w:t>V</w:t>
      </w:r>
      <w:r w:rsidRPr="00FC065C">
        <w:rPr>
          <w:rFonts w:ascii="Verdana" w:hAnsi="Verdana"/>
          <w:sz w:val="24"/>
          <w:szCs w:val="24"/>
        </w:rPr>
        <w:t>erdrag van Istanbul, dat ook door NL is ondertekend</w:t>
      </w:r>
      <w:r w:rsidR="00585385" w:rsidRPr="00FC065C">
        <w:rPr>
          <w:rFonts w:ascii="Verdana" w:hAnsi="Verdana"/>
          <w:sz w:val="24"/>
          <w:szCs w:val="24"/>
        </w:rPr>
        <w:t>,</w:t>
      </w:r>
      <w:r w:rsidRPr="00FC065C">
        <w:rPr>
          <w:rFonts w:ascii="Verdana" w:hAnsi="Verdana"/>
          <w:sz w:val="24"/>
          <w:szCs w:val="24"/>
        </w:rPr>
        <w:t xml:space="preserve"> beschermt vrouwen en meisjes tegen geweld, van preventie tot opvang. In de uitvoering hebben gemeenten een sleutelrol. Wij roepen u op dit ook in Lelystad vorm te geven. </w:t>
      </w:r>
      <w:r w:rsidR="00FC4E9B" w:rsidRPr="00FC065C">
        <w:rPr>
          <w:rFonts w:ascii="Verdana" w:hAnsi="Verdana"/>
          <w:sz w:val="24"/>
          <w:szCs w:val="24"/>
        </w:rPr>
        <w:t xml:space="preserve">Want actie is nodig. </w:t>
      </w:r>
      <w:r w:rsidR="00EC1FE3" w:rsidRPr="00FC065C">
        <w:rPr>
          <w:rFonts w:ascii="Verdana" w:hAnsi="Verdana"/>
          <w:sz w:val="24"/>
          <w:szCs w:val="24"/>
        </w:rPr>
        <w:br/>
      </w:r>
      <w:r w:rsidR="00C567B9" w:rsidRPr="00FC065C">
        <w:rPr>
          <w:rFonts w:ascii="Verdana" w:hAnsi="Verdana"/>
          <w:sz w:val="24"/>
          <w:szCs w:val="24"/>
        </w:rPr>
        <w:t xml:space="preserve">Het recent uitkomen rapport over de implementatie </w:t>
      </w:r>
      <w:r w:rsidR="00330F65" w:rsidRPr="00FC065C">
        <w:rPr>
          <w:rFonts w:ascii="Verdana" w:hAnsi="Verdana"/>
          <w:sz w:val="24"/>
          <w:szCs w:val="24"/>
        </w:rPr>
        <w:t xml:space="preserve">van dit Verdrag </w:t>
      </w:r>
      <w:r w:rsidR="00C567B9" w:rsidRPr="00FC065C">
        <w:rPr>
          <w:rFonts w:ascii="Verdana" w:hAnsi="Verdana"/>
          <w:sz w:val="24"/>
          <w:szCs w:val="24"/>
        </w:rPr>
        <w:t xml:space="preserve">was </w:t>
      </w:r>
      <w:r w:rsidR="00330F65" w:rsidRPr="00FC065C">
        <w:rPr>
          <w:rFonts w:ascii="Verdana" w:hAnsi="Verdana"/>
          <w:sz w:val="24"/>
          <w:szCs w:val="24"/>
        </w:rPr>
        <w:t xml:space="preserve">duidelijk: </w:t>
      </w:r>
      <w:r w:rsidR="005B33B7" w:rsidRPr="00FC065C">
        <w:rPr>
          <w:rFonts w:ascii="Verdana" w:hAnsi="Verdana"/>
          <w:sz w:val="24"/>
          <w:szCs w:val="24"/>
        </w:rPr>
        <w:t>de hulp is te versnipperd</w:t>
      </w:r>
      <w:r w:rsidR="00727ECA" w:rsidRPr="00FC065C">
        <w:rPr>
          <w:rFonts w:ascii="Verdana" w:hAnsi="Verdana"/>
          <w:sz w:val="24"/>
          <w:szCs w:val="24"/>
        </w:rPr>
        <w:t xml:space="preserve"> en onvoldoende toegankelijk, </w:t>
      </w:r>
      <w:r w:rsidR="00040BE9" w:rsidRPr="00FC065C">
        <w:rPr>
          <w:rFonts w:ascii="Verdana" w:hAnsi="Verdana"/>
          <w:sz w:val="24"/>
          <w:szCs w:val="24"/>
        </w:rPr>
        <w:t xml:space="preserve">slachtoffers hebben onvoldoende rechtsbescherming, er gebeurt te weinig </w:t>
      </w:r>
      <w:r w:rsidR="00E51A7F" w:rsidRPr="00FC065C">
        <w:rPr>
          <w:rFonts w:ascii="Verdana" w:hAnsi="Verdana"/>
          <w:sz w:val="24"/>
          <w:szCs w:val="24"/>
        </w:rPr>
        <w:t>aan geweld tegen meisjes onder de 18 en</w:t>
      </w:r>
      <w:r w:rsidR="00B62599" w:rsidRPr="00FC065C">
        <w:rPr>
          <w:rFonts w:ascii="Verdana" w:hAnsi="Verdana"/>
          <w:sz w:val="24"/>
          <w:szCs w:val="24"/>
        </w:rPr>
        <w:t xml:space="preserve">, last but </w:t>
      </w:r>
      <w:proofErr w:type="spellStart"/>
      <w:r w:rsidR="00B62599" w:rsidRPr="00FC065C">
        <w:rPr>
          <w:rFonts w:ascii="Verdana" w:hAnsi="Verdana"/>
          <w:sz w:val="24"/>
          <w:szCs w:val="24"/>
        </w:rPr>
        <w:t>not</w:t>
      </w:r>
      <w:proofErr w:type="spellEnd"/>
      <w:r w:rsidR="00B62599" w:rsidRPr="00FC065C">
        <w:rPr>
          <w:rFonts w:ascii="Verdana" w:hAnsi="Verdana"/>
          <w:sz w:val="24"/>
          <w:szCs w:val="24"/>
        </w:rPr>
        <w:t xml:space="preserve"> </w:t>
      </w:r>
      <w:proofErr w:type="spellStart"/>
      <w:r w:rsidR="00B62599" w:rsidRPr="00FC065C">
        <w:rPr>
          <w:rFonts w:ascii="Verdana" w:hAnsi="Verdana"/>
          <w:sz w:val="24"/>
          <w:szCs w:val="24"/>
        </w:rPr>
        <w:t>least</w:t>
      </w:r>
      <w:proofErr w:type="spellEnd"/>
      <w:r w:rsidR="002831B3" w:rsidRPr="00FC065C">
        <w:rPr>
          <w:rFonts w:ascii="Verdana" w:hAnsi="Verdana"/>
          <w:sz w:val="24"/>
          <w:szCs w:val="24"/>
        </w:rPr>
        <w:t xml:space="preserve">: er is meer structurele aandacht nodig </w:t>
      </w:r>
      <w:r w:rsidR="001C7699" w:rsidRPr="00FC065C">
        <w:rPr>
          <w:rFonts w:ascii="Verdana" w:hAnsi="Verdana"/>
          <w:sz w:val="24"/>
          <w:szCs w:val="24"/>
        </w:rPr>
        <w:t>in het onderwijs</w:t>
      </w:r>
      <w:r w:rsidR="000F1661" w:rsidRPr="00FC065C">
        <w:rPr>
          <w:rFonts w:ascii="Verdana" w:hAnsi="Verdana"/>
          <w:sz w:val="24"/>
          <w:szCs w:val="24"/>
        </w:rPr>
        <w:t xml:space="preserve"> voor gelijkheid </w:t>
      </w:r>
      <w:r w:rsidR="00290672" w:rsidRPr="00FC065C">
        <w:rPr>
          <w:rFonts w:ascii="Verdana" w:hAnsi="Verdana"/>
          <w:sz w:val="24"/>
          <w:szCs w:val="24"/>
        </w:rPr>
        <w:t xml:space="preserve">en </w:t>
      </w:r>
      <w:r w:rsidR="001F1353" w:rsidRPr="00FC065C">
        <w:rPr>
          <w:rFonts w:ascii="Verdana" w:hAnsi="Verdana"/>
          <w:sz w:val="24"/>
          <w:szCs w:val="24"/>
        </w:rPr>
        <w:t>respect</w:t>
      </w:r>
      <w:r w:rsidR="00290672" w:rsidRPr="00FC065C">
        <w:rPr>
          <w:rFonts w:ascii="Verdana" w:hAnsi="Verdana"/>
          <w:sz w:val="24"/>
          <w:szCs w:val="24"/>
        </w:rPr>
        <w:t>.</w:t>
      </w:r>
    </w:p>
    <w:p w14:paraId="3143C0CB" w14:textId="130E7503" w:rsidR="008056DD" w:rsidRPr="00FC065C" w:rsidRDefault="008056DD" w:rsidP="001F1353">
      <w:pPr>
        <w:rPr>
          <w:rFonts w:ascii="Verdana" w:hAnsi="Verdana"/>
          <w:sz w:val="24"/>
          <w:szCs w:val="24"/>
        </w:rPr>
      </w:pPr>
      <w:r w:rsidRPr="00FC065C">
        <w:rPr>
          <w:rFonts w:ascii="Verdana" w:hAnsi="Verdana"/>
          <w:sz w:val="24"/>
          <w:szCs w:val="24"/>
        </w:rPr>
        <w:t xml:space="preserve">Op 25 februari 2025 nam deze raad een belangrijke motie aan: </w:t>
      </w:r>
      <w:r w:rsidR="005F73E8" w:rsidRPr="00FC065C">
        <w:rPr>
          <w:rFonts w:ascii="Verdana" w:hAnsi="Verdana"/>
          <w:sz w:val="24"/>
          <w:szCs w:val="24"/>
        </w:rPr>
        <w:t>“</w:t>
      </w:r>
      <w:r w:rsidRPr="00FC065C">
        <w:rPr>
          <w:rFonts w:ascii="Verdana" w:hAnsi="Verdana"/>
          <w:sz w:val="24"/>
          <w:szCs w:val="24"/>
        </w:rPr>
        <w:t xml:space="preserve">de aanpak van </w:t>
      </w:r>
      <w:proofErr w:type="spellStart"/>
      <w:r w:rsidRPr="00FC065C">
        <w:rPr>
          <w:rFonts w:ascii="Verdana" w:hAnsi="Verdana"/>
          <w:sz w:val="24"/>
          <w:szCs w:val="24"/>
        </w:rPr>
        <w:t>femicide</w:t>
      </w:r>
      <w:proofErr w:type="spellEnd"/>
      <w:r w:rsidRPr="00FC065C">
        <w:rPr>
          <w:rFonts w:ascii="Verdana" w:hAnsi="Verdana"/>
          <w:sz w:val="24"/>
          <w:szCs w:val="24"/>
        </w:rPr>
        <w:t xml:space="preserve"> en geweld tegen vrouwen in Lelystad</w:t>
      </w:r>
      <w:r w:rsidR="005F73E8" w:rsidRPr="00FC065C">
        <w:rPr>
          <w:rFonts w:ascii="Verdana" w:hAnsi="Verdana"/>
          <w:sz w:val="24"/>
          <w:szCs w:val="24"/>
        </w:rPr>
        <w:t>”</w:t>
      </w:r>
      <w:r w:rsidRPr="00FC065C">
        <w:rPr>
          <w:rFonts w:ascii="Verdana" w:hAnsi="Verdana"/>
          <w:sz w:val="24"/>
          <w:szCs w:val="24"/>
        </w:rPr>
        <w:t xml:space="preserve">. </w:t>
      </w:r>
      <w:r w:rsidR="002C538A" w:rsidRPr="00FC065C">
        <w:rPr>
          <w:rFonts w:ascii="Verdana" w:hAnsi="Verdana"/>
          <w:sz w:val="24"/>
          <w:szCs w:val="24"/>
        </w:rPr>
        <w:t>In de breed gedragen motie</w:t>
      </w:r>
      <w:r w:rsidRPr="00FC065C">
        <w:rPr>
          <w:rFonts w:ascii="Verdana" w:hAnsi="Verdana"/>
          <w:sz w:val="24"/>
          <w:szCs w:val="24"/>
        </w:rPr>
        <w:t xml:space="preserve"> gaf u aan dat dit probleem directe actie vereist. Dat preventie, bewustwording en registratie lokaal verankerd moeten worden.</w:t>
      </w:r>
      <w:r w:rsidR="00FE4C3A" w:rsidRPr="00FC065C">
        <w:rPr>
          <w:rFonts w:ascii="Verdana" w:hAnsi="Verdana"/>
          <w:sz w:val="24"/>
          <w:szCs w:val="24"/>
        </w:rPr>
        <w:t xml:space="preserve"> Daarmee bent u goed op weg vinden wij</w:t>
      </w:r>
      <w:r w:rsidR="005F73E8" w:rsidRPr="00FC065C">
        <w:rPr>
          <w:rFonts w:ascii="Verdana" w:hAnsi="Verdana"/>
          <w:sz w:val="24"/>
          <w:szCs w:val="24"/>
        </w:rPr>
        <w:t xml:space="preserve">. </w:t>
      </w:r>
    </w:p>
    <w:p w14:paraId="6B19E2D7" w14:textId="66706B15" w:rsidR="0049534E" w:rsidRPr="00FC065C" w:rsidRDefault="008056DD" w:rsidP="008056DD">
      <w:pPr>
        <w:rPr>
          <w:rFonts w:ascii="Verdana" w:hAnsi="Verdana"/>
          <w:sz w:val="24"/>
          <w:szCs w:val="24"/>
        </w:rPr>
      </w:pPr>
      <w:r w:rsidRPr="00FC065C">
        <w:rPr>
          <w:rFonts w:ascii="Verdana" w:hAnsi="Verdana"/>
          <w:sz w:val="24"/>
          <w:szCs w:val="24"/>
        </w:rPr>
        <w:t xml:space="preserve">Wij organiseren jaarlijks de lokale versie van de wereldwijde campagne Orange </w:t>
      </w:r>
      <w:proofErr w:type="spellStart"/>
      <w:r w:rsidRPr="00FC065C">
        <w:rPr>
          <w:rFonts w:ascii="Verdana" w:hAnsi="Verdana"/>
          <w:sz w:val="24"/>
          <w:szCs w:val="24"/>
        </w:rPr>
        <w:t>the</w:t>
      </w:r>
      <w:proofErr w:type="spellEnd"/>
      <w:r w:rsidRPr="00FC065C">
        <w:rPr>
          <w:rFonts w:ascii="Verdana" w:hAnsi="Verdana"/>
          <w:sz w:val="24"/>
          <w:szCs w:val="24"/>
        </w:rPr>
        <w:t xml:space="preserve"> World. Een campagne die oproept tot bewustwording, preventie en solidariteit. We kleuren gebouwen oranje, organiseren </w:t>
      </w:r>
      <w:r w:rsidRPr="00FC065C">
        <w:rPr>
          <w:rFonts w:ascii="Verdana" w:hAnsi="Verdana"/>
          <w:sz w:val="24"/>
          <w:szCs w:val="24"/>
        </w:rPr>
        <w:lastRenderedPageBreak/>
        <w:t>bijeenkomsten, delen verhalen. Niet als symboliek, maar als signaal: dit mag niet normaal zijn.</w:t>
      </w:r>
      <w:r w:rsidR="00FE6164" w:rsidRPr="00FC065C">
        <w:rPr>
          <w:rFonts w:ascii="Verdana" w:hAnsi="Verdana"/>
          <w:sz w:val="24"/>
          <w:szCs w:val="24"/>
        </w:rPr>
        <w:t xml:space="preserve"> </w:t>
      </w:r>
      <w:r w:rsidR="0047657B" w:rsidRPr="00FC065C">
        <w:rPr>
          <w:rFonts w:ascii="Verdana" w:hAnsi="Verdana"/>
          <w:sz w:val="24"/>
          <w:szCs w:val="24"/>
        </w:rPr>
        <w:br/>
      </w:r>
      <w:r w:rsidR="00FE6164" w:rsidRPr="00FC065C">
        <w:rPr>
          <w:rFonts w:ascii="Verdana" w:hAnsi="Verdana"/>
          <w:sz w:val="24"/>
          <w:szCs w:val="24"/>
        </w:rPr>
        <w:t xml:space="preserve">Volgende week trapt uw wethouder de </w:t>
      </w:r>
      <w:r w:rsidR="004E2F2C" w:rsidRPr="00FC065C">
        <w:rPr>
          <w:rFonts w:ascii="Verdana" w:hAnsi="Verdana"/>
          <w:sz w:val="24"/>
          <w:szCs w:val="24"/>
        </w:rPr>
        <w:t>16-daagse</w:t>
      </w:r>
      <w:r w:rsidR="0047657B" w:rsidRPr="00FC065C">
        <w:rPr>
          <w:rFonts w:ascii="Verdana" w:hAnsi="Verdana"/>
          <w:sz w:val="24"/>
          <w:szCs w:val="24"/>
        </w:rPr>
        <w:t xml:space="preserve"> </w:t>
      </w:r>
      <w:r w:rsidR="00FE6164" w:rsidRPr="00FC065C">
        <w:rPr>
          <w:rFonts w:ascii="Verdana" w:hAnsi="Verdana"/>
          <w:sz w:val="24"/>
          <w:szCs w:val="24"/>
        </w:rPr>
        <w:t>campagne af, wordt het</w:t>
      </w:r>
      <w:r w:rsidR="0047657B" w:rsidRPr="00FC065C">
        <w:rPr>
          <w:rFonts w:ascii="Verdana" w:hAnsi="Verdana"/>
          <w:sz w:val="24"/>
          <w:szCs w:val="24"/>
        </w:rPr>
        <w:t xml:space="preserve"> stad</w:t>
      </w:r>
      <w:r w:rsidR="00FE6164" w:rsidRPr="00FC065C">
        <w:rPr>
          <w:rFonts w:ascii="Verdana" w:hAnsi="Verdana"/>
          <w:sz w:val="24"/>
          <w:szCs w:val="24"/>
        </w:rPr>
        <w:t>huis oranje gekleurd</w:t>
      </w:r>
      <w:r w:rsidR="0047657B" w:rsidRPr="00FC065C">
        <w:rPr>
          <w:rFonts w:ascii="Verdana" w:hAnsi="Verdana"/>
          <w:sz w:val="24"/>
          <w:szCs w:val="24"/>
        </w:rPr>
        <w:t xml:space="preserve"> en zullen de monitoren in dit stadhuis een video draaien </w:t>
      </w:r>
      <w:r w:rsidR="0049534E" w:rsidRPr="00FC065C">
        <w:rPr>
          <w:rFonts w:ascii="Verdana" w:hAnsi="Verdana"/>
          <w:sz w:val="24"/>
          <w:szCs w:val="24"/>
        </w:rPr>
        <w:t>die weer</w:t>
      </w:r>
      <w:r w:rsidR="0047657B" w:rsidRPr="00FC065C">
        <w:rPr>
          <w:rFonts w:ascii="Verdana" w:hAnsi="Verdana"/>
          <w:sz w:val="24"/>
          <w:szCs w:val="24"/>
        </w:rPr>
        <w:t xml:space="preserve">geeft welke bijdrage </w:t>
      </w:r>
      <w:r w:rsidR="00F350BA" w:rsidRPr="00FC065C">
        <w:rPr>
          <w:rFonts w:ascii="Verdana" w:hAnsi="Verdana"/>
          <w:sz w:val="24"/>
          <w:szCs w:val="24"/>
        </w:rPr>
        <w:t>eenieder</w:t>
      </w:r>
      <w:r w:rsidR="0047657B" w:rsidRPr="00FC065C">
        <w:rPr>
          <w:rFonts w:ascii="Verdana" w:hAnsi="Verdana"/>
          <w:sz w:val="24"/>
          <w:szCs w:val="24"/>
        </w:rPr>
        <w:t xml:space="preserve"> kan leveren om dit geweld te stoppen. De boodschap is dat iedereen iets kan doen, kan bijdragen. </w:t>
      </w:r>
    </w:p>
    <w:p w14:paraId="0F47ECF0" w14:textId="2C677FD0" w:rsidR="008056DD" w:rsidRPr="00FC065C" w:rsidRDefault="0047657B" w:rsidP="008056DD">
      <w:pPr>
        <w:rPr>
          <w:rFonts w:ascii="Verdana" w:hAnsi="Verdana"/>
          <w:sz w:val="24"/>
          <w:szCs w:val="24"/>
        </w:rPr>
      </w:pPr>
      <w:r w:rsidRPr="00FC065C">
        <w:rPr>
          <w:rFonts w:ascii="Verdana" w:hAnsi="Verdana"/>
          <w:sz w:val="24"/>
          <w:szCs w:val="24"/>
        </w:rPr>
        <w:t>Vervolgens lopen we naar het</w:t>
      </w:r>
      <w:r w:rsidR="00B77FF9" w:rsidRPr="00FC065C">
        <w:rPr>
          <w:rFonts w:ascii="Verdana" w:hAnsi="Verdana"/>
          <w:sz w:val="24"/>
          <w:szCs w:val="24"/>
        </w:rPr>
        <w:t xml:space="preserve"> aangelichte</w:t>
      </w:r>
      <w:r w:rsidRPr="00FC065C">
        <w:rPr>
          <w:rFonts w:ascii="Verdana" w:hAnsi="Verdana"/>
          <w:sz w:val="24"/>
          <w:szCs w:val="24"/>
        </w:rPr>
        <w:t xml:space="preserve"> provinciehuis waar </w:t>
      </w:r>
      <w:r w:rsidR="00B77FF9" w:rsidRPr="00FC065C">
        <w:rPr>
          <w:rFonts w:ascii="Verdana" w:hAnsi="Verdana"/>
          <w:sz w:val="24"/>
          <w:szCs w:val="24"/>
        </w:rPr>
        <w:t xml:space="preserve">de </w:t>
      </w:r>
      <w:r w:rsidRPr="00FC065C">
        <w:rPr>
          <w:rFonts w:ascii="Verdana" w:hAnsi="Verdana"/>
          <w:sz w:val="24"/>
          <w:szCs w:val="24"/>
        </w:rPr>
        <w:t>stadsdichter een voor de gelegenheid gemaakt gedicht voordraagt. We staan de 29</w:t>
      </w:r>
      <w:r w:rsidRPr="00FC065C">
        <w:rPr>
          <w:rFonts w:ascii="Verdana" w:hAnsi="Verdana"/>
          <w:sz w:val="24"/>
          <w:szCs w:val="24"/>
          <w:vertAlign w:val="superscript"/>
        </w:rPr>
        <w:t>ste</w:t>
      </w:r>
      <w:r w:rsidRPr="00FC065C">
        <w:rPr>
          <w:rFonts w:ascii="Verdana" w:hAnsi="Verdana"/>
          <w:sz w:val="24"/>
          <w:szCs w:val="24"/>
        </w:rPr>
        <w:t xml:space="preserve"> op de zaterdagmark</w:t>
      </w:r>
      <w:r w:rsidR="00864268" w:rsidRPr="00FC065C">
        <w:rPr>
          <w:rFonts w:ascii="Verdana" w:hAnsi="Verdana"/>
          <w:sz w:val="24"/>
          <w:szCs w:val="24"/>
        </w:rPr>
        <w:t>t</w:t>
      </w:r>
      <w:r w:rsidRPr="00FC065C">
        <w:rPr>
          <w:rFonts w:ascii="Verdana" w:hAnsi="Verdana"/>
          <w:sz w:val="24"/>
          <w:szCs w:val="24"/>
        </w:rPr>
        <w:t xml:space="preserve">, het filmhuis draait Black Box </w:t>
      </w:r>
      <w:proofErr w:type="spellStart"/>
      <w:r w:rsidRPr="00FC065C">
        <w:rPr>
          <w:rFonts w:ascii="Verdana" w:hAnsi="Verdana"/>
          <w:sz w:val="24"/>
          <w:szCs w:val="24"/>
        </w:rPr>
        <w:t>Diaries</w:t>
      </w:r>
      <w:proofErr w:type="spellEnd"/>
      <w:r w:rsidRPr="00FC065C">
        <w:rPr>
          <w:rFonts w:ascii="Verdana" w:hAnsi="Verdana"/>
          <w:sz w:val="24"/>
          <w:szCs w:val="24"/>
        </w:rPr>
        <w:t xml:space="preserve"> op 9 dec en in de bibliotheek sluiten we op 10 dec af met een educatieve lezing over online veiligheid.</w:t>
      </w:r>
      <w:r w:rsidR="004016DD" w:rsidRPr="00FC065C">
        <w:rPr>
          <w:rFonts w:ascii="Verdana" w:hAnsi="Verdana"/>
          <w:sz w:val="24"/>
          <w:szCs w:val="24"/>
        </w:rPr>
        <w:t xml:space="preserve"> Gedurende de gehele periode staat dit </w:t>
      </w:r>
      <w:r w:rsidR="00AC5648" w:rsidRPr="00FC065C">
        <w:rPr>
          <w:rFonts w:ascii="Verdana" w:hAnsi="Verdana"/>
          <w:sz w:val="24"/>
          <w:szCs w:val="24"/>
        </w:rPr>
        <w:t>een oranje</w:t>
      </w:r>
      <w:r w:rsidR="004016DD" w:rsidRPr="00FC065C">
        <w:rPr>
          <w:rFonts w:ascii="Verdana" w:hAnsi="Verdana"/>
          <w:sz w:val="24"/>
          <w:szCs w:val="24"/>
        </w:rPr>
        <w:t xml:space="preserve"> bankje bij u in de entree.</w:t>
      </w:r>
      <w:r w:rsidR="00AC5648" w:rsidRPr="00FC065C">
        <w:rPr>
          <w:rFonts w:ascii="Verdana" w:hAnsi="Verdana"/>
          <w:sz w:val="24"/>
          <w:szCs w:val="24"/>
        </w:rPr>
        <w:t xml:space="preserve"> </w:t>
      </w:r>
      <w:r w:rsidR="00D13672" w:rsidRPr="00FC065C">
        <w:rPr>
          <w:rFonts w:ascii="Verdana" w:hAnsi="Verdana"/>
          <w:sz w:val="24"/>
          <w:szCs w:val="24"/>
        </w:rPr>
        <w:t xml:space="preserve">Dit bankje biedt geen plaats aan geweld. </w:t>
      </w:r>
    </w:p>
    <w:p w14:paraId="1A963139" w14:textId="5DEACD91" w:rsidR="0085027E" w:rsidRPr="00FC065C" w:rsidRDefault="008056DD" w:rsidP="008056DD">
      <w:pPr>
        <w:rPr>
          <w:rFonts w:ascii="Verdana" w:hAnsi="Verdana"/>
          <w:sz w:val="24"/>
          <w:szCs w:val="24"/>
        </w:rPr>
      </w:pPr>
      <w:r w:rsidRPr="00FC065C">
        <w:rPr>
          <w:rFonts w:ascii="Verdana" w:hAnsi="Verdana"/>
          <w:sz w:val="24"/>
          <w:szCs w:val="24"/>
        </w:rPr>
        <w:t xml:space="preserve">We vragen u vandaag om </w:t>
      </w:r>
      <w:r w:rsidR="0047657B" w:rsidRPr="00FC065C">
        <w:rPr>
          <w:rFonts w:ascii="Verdana" w:hAnsi="Verdana"/>
          <w:sz w:val="24"/>
          <w:szCs w:val="24"/>
        </w:rPr>
        <w:t xml:space="preserve">voortzetting van de samenwerking en </w:t>
      </w:r>
      <w:r w:rsidRPr="00FC065C">
        <w:rPr>
          <w:rFonts w:ascii="Verdana" w:hAnsi="Verdana"/>
          <w:sz w:val="24"/>
          <w:szCs w:val="24"/>
        </w:rPr>
        <w:t xml:space="preserve">structurele steun. Zodat we dit elk jaar kunnen blijven doen. Zodat we samen met u kunnen bouwen aan een gemeente die niet alleen reageert op geweld, </w:t>
      </w:r>
      <w:r w:rsidR="00202FD9" w:rsidRPr="00FC065C">
        <w:rPr>
          <w:rFonts w:ascii="Verdana" w:hAnsi="Verdana"/>
          <w:sz w:val="24"/>
          <w:szCs w:val="24"/>
        </w:rPr>
        <w:t>maar er actief aan werkt om het te voorkomen.</w:t>
      </w:r>
      <w:r w:rsidR="00A11F28" w:rsidRPr="00FC065C">
        <w:rPr>
          <w:rFonts w:ascii="Verdana" w:hAnsi="Verdana"/>
          <w:sz w:val="24"/>
          <w:szCs w:val="24"/>
        </w:rPr>
        <w:t xml:space="preserve"> </w:t>
      </w:r>
    </w:p>
    <w:p w14:paraId="187E5B2E" w14:textId="7756F0C5" w:rsidR="008279AF" w:rsidRPr="00FC065C" w:rsidRDefault="008056DD" w:rsidP="008056DD">
      <w:pPr>
        <w:rPr>
          <w:rFonts w:ascii="Verdana" w:hAnsi="Verdana"/>
          <w:sz w:val="24"/>
          <w:szCs w:val="24"/>
        </w:rPr>
      </w:pPr>
      <w:r w:rsidRPr="00FC065C">
        <w:rPr>
          <w:rFonts w:ascii="Verdana" w:hAnsi="Verdana"/>
          <w:sz w:val="24"/>
          <w:szCs w:val="24"/>
        </w:rPr>
        <w:t xml:space="preserve">Wij vragen u: geef invulling aan uw eigen motie. Maak van bewustwording </w:t>
      </w:r>
      <w:r w:rsidR="00202FD9" w:rsidRPr="00FC065C">
        <w:rPr>
          <w:rFonts w:ascii="Verdana" w:hAnsi="Verdana"/>
          <w:sz w:val="24"/>
          <w:szCs w:val="24"/>
        </w:rPr>
        <w:t xml:space="preserve">en preventie </w:t>
      </w:r>
      <w:r w:rsidRPr="00FC065C">
        <w:rPr>
          <w:rFonts w:ascii="Verdana" w:hAnsi="Verdana"/>
          <w:sz w:val="24"/>
          <w:szCs w:val="24"/>
        </w:rPr>
        <w:t>een gemeentelijke verantwoordelijkheid. Laat zien dat deze raad niet wegkijkt, maar opstaat.</w:t>
      </w:r>
    </w:p>
    <w:p w14:paraId="3DAB4CA7" w14:textId="0FE9D433" w:rsidR="008056DD" w:rsidRPr="00FC065C" w:rsidRDefault="008056DD" w:rsidP="008056DD">
      <w:pPr>
        <w:rPr>
          <w:rFonts w:ascii="Verdana" w:hAnsi="Verdana"/>
          <w:sz w:val="24"/>
          <w:szCs w:val="24"/>
        </w:rPr>
      </w:pPr>
      <w:r w:rsidRPr="00FC065C">
        <w:rPr>
          <w:rFonts w:ascii="Verdana" w:hAnsi="Verdana"/>
          <w:sz w:val="24"/>
          <w:szCs w:val="24"/>
        </w:rPr>
        <w:t>Want elke vrouw heeft recht op veiligheid. Op vrijheid. Op leven.</w:t>
      </w:r>
    </w:p>
    <w:p w14:paraId="0D4A39BE" w14:textId="2E4C0D66" w:rsidR="0085027E" w:rsidRPr="00FC065C" w:rsidRDefault="008056DD" w:rsidP="008056DD">
      <w:pPr>
        <w:rPr>
          <w:rFonts w:ascii="Verdana" w:hAnsi="Verdana"/>
          <w:sz w:val="24"/>
          <w:szCs w:val="24"/>
        </w:rPr>
      </w:pPr>
      <w:r w:rsidRPr="00FC065C">
        <w:rPr>
          <w:rFonts w:ascii="Verdana" w:hAnsi="Verdana"/>
          <w:sz w:val="24"/>
          <w:szCs w:val="24"/>
        </w:rPr>
        <w:t>Dank u wel.</w:t>
      </w:r>
    </w:p>
    <w:sectPr w:rsidR="0085027E" w:rsidRPr="00FC065C" w:rsidSect="00C1392D">
      <w:headerReference w:type="default" r:id="rId6"/>
      <w:pgSz w:w="11906" w:h="16838" w:code="9"/>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FA9C" w14:textId="77777777" w:rsidR="000D4036" w:rsidRDefault="000D4036" w:rsidP="00976F3C">
      <w:pPr>
        <w:spacing w:after="0" w:line="240" w:lineRule="auto"/>
      </w:pPr>
      <w:r>
        <w:separator/>
      </w:r>
    </w:p>
  </w:endnote>
  <w:endnote w:type="continuationSeparator" w:id="0">
    <w:p w14:paraId="3671B566" w14:textId="77777777" w:rsidR="000D4036" w:rsidRDefault="000D4036" w:rsidP="0097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B11B0" w14:textId="77777777" w:rsidR="000D4036" w:rsidRDefault="000D4036" w:rsidP="00976F3C">
      <w:pPr>
        <w:spacing w:after="0" w:line="240" w:lineRule="auto"/>
      </w:pPr>
      <w:r>
        <w:separator/>
      </w:r>
    </w:p>
  </w:footnote>
  <w:footnote w:type="continuationSeparator" w:id="0">
    <w:p w14:paraId="319558D2" w14:textId="77777777" w:rsidR="000D4036" w:rsidRDefault="000D4036" w:rsidP="00976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F996" w14:textId="1A0D7E21" w:rsidR="00641799" w:rsidRPr="001408E9" w:rsidRDefault="00641799" w:rsidP="00641799">
    <w:pPr>
      <w:pStyle w:val="Header"/>
      <w:rPr>
        <w:rFonts w:ascii="Verdana" w:hAnsi="Verdana"/>
        <w:sz w:val="16"/>
        <w:szCs w:val="16"/>
      </w:rPr>
    </w:pPr>
    <w:r>
      <w:rPr>
        <w:rFonts w:ascii="Verdana" w:hAnsi="Verdana"/>
        <w:noProof/>
        <w:sz w:val="16"/>
        <w:szCs w:val="16"/>
      </w:rPr>
      <w:drawing>
        <wp:anchor distT="0" distB="0" distL="114300" distR="114300" simplePos="0" relativeHeight="251659264" behindDoc="0" locked="0" layoutInCell="1" allowOverlap="1" wp14:anchorId="5630D0BB" wp14:editId="29C473E5">
          <wp:simplePos x="0" y="0"/>
          <wp:positionH relativeFrom="column">
            <wp:posOffset>5038348</wp:posOffset>
          </wp:positionH>
          <wp:positionV relativeFrom="paragraph">
            <wp:posOffset>-263797</wp:posOffset>
          </wp:positionV>
          <wp:extent cx="719455" cy="719455"/>
          <wp:effectExtent l="0" t="0" r="4445" b="4445"/>
          <wp:wrapNone/>
          <wp:docPr id="444410000" name="Picture 2" descr="A logo of a person holding a bunch of gr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10000" name="Picture 2" descr="A logo of a person holding a bunch of grap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r w:rsidRPr="001408E9">
      <w:rPr>
        <w:rFonts w:ascii="Verdana" w:hAnsi="Verdana"/>
        <w:sz w:val="16"/>
        <w:szCs w:val="16"/>
      </w:rPr>
      <w:t xml:space="preserve">Inspreken gemeenteraad </w:t>
    </w:r>
    <w:r>
      <w:rPr>
        <w:rFonts w:ascii="Verdana" w:hAnsi="Verdana"/>
        <w:sz w:val="16"/>
        <w:szCs w:val="16"/>
      </w:rPr>
      <w:t>Lelystad</w:t>
    </w:r>
    <w:r w:rsidRPr="001408E9">
      <w:rPr>
        <w:rFonts w:ascii="Verdana" w:hAnsi="Verdana"/>
        <w:sz w:val="16"/>
        <w:szCs w:val="16"/>
      </w:rPr>
      <w:t xml:space="preserve"> </w:t>
    </w:r>
    <w:r w:rsidR="00FC065C">
      <w:rPr>
        <w:rFonts w:ascii="Verdana" w:hAnsi="Verdana"/>
        <w:sz w:val="16"/>
        <w:szCs w:val="16"/>
      </w:rPr>
      <w:t>17</w:t>
    </w:r>
    <w:r w:rsidRPr="001408E9">
      <w:rPr>
        <w:rFonts w:ascii="Verdana" w:hAnsi="Verdana"/>
        <w:sz w:val="16"/>
        <w:szCs w:val="16"/>
      </w:rPr>
      <w:t xml:space="preserve"> </w:t>
    </w:r>
    <w:r w:rsidR="00FC065C">
      <w:rPr>
        <w:rFonts w:ascii="Verdana" w:hAnsi="Verdana"/>
        <w:sz w:val="16"/>
        <w:szCs w:val="16"/>
      </w:rPr>
      <w:t>nov</w:t>
    </w:r>
    <w:r w:rsidRPr="001408E9">
      <w:rPr>
        <w:rFonts w:ascii="Verdana" w:hAnsi="Verdana"/>
        <w:sz w:val="16"/>
        <w:szCs w:val="16"/>
      </w:rPr>
      <w:t xml:space="preserve">ember 2025, </w:t>
    </w:r>
    <w:r w:rsidR="00FC065C">
      <w:rPr>
        <w:rFonts w:ascii="Verdana" w:hAnsi="Verdana"/>
        <w:sz w:val="16"/>
        <w:szCs w:val="16"/>
      </w:rPr>
      <w:t>Ineke Mastenbroek</w:t>
    </w:r>
    <w:r w:rsidRPr="001408E9">
      <w:rPr>
        <w:rFonts w:ascii="Verdana" w:hAnsi="Verdana"/>
        <w:sz w:val="16"/>
        <w:szCs w:val="16"/>
      </w:rPr>
      <w:t>,</w:t>
    </w:r>
    <w:r>
      <w:rPr>
        <w:rFonts w:ascii="Verdana" w:hAnsi="Verdana"/>
        <w:sz w:val="16"/>
        <w:szCs w:val="16"/>
      </w:rPr>
      <w:t xml:space="preserve"> </w:t>
    </w:r>
    <w:r w:rsidRPr="001408E9">
      <w:rPr>
        <w:rFonts w:ascii="Verdana" w:hAnsi="Verdana"/>
        <w:sz w:val="16"/>
        <w:szCs w:val="16"/>
      </w:rPr>
      <w:t xml:space="preserve">club </w:t>
    </w:r>
    <w:r w:rsidR="00FC065C">
      <w:rPr>
        <w:rFonts w:ascii="Verdana" w:hAnsi="Verdana"/>
        <w:sz w:val="16"/>
        <w:szCs w:val="16"/>
      </w:rPr>
      <w:t>Flevoland</w:t>
    </w:r>
  </w:p>
  <w:p w14:paraId="0375E655" w14:textId="77777777" w:rsidR="00641799" w:rsidRPr="001408E9" w:rsidRDefault="00641799" w:rsidP="00641799">
    <w:pPr>
      <w:pStyle w:val="Header"/>
    </w:pPr>
  </w:p>
  <w:p w14:paraId="02C8E45C" w14:textId="65749C6B" w:rsidR="00641799" w:rsidRDefault="00641799">
    <w:pPr>
      <w:pStyle w:val="Header"/>
    </w:pPr>
  </w:p>
  <w:p w14:paraId="0DEC5741" w14:textId="0412A1D7" w:rsidR="00976F3C" w:rsidRDefault="00976F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DD"/>
    <w:rsid w:val="000168A0"/>
    <w:rsid w:val="000229EB"/>
    <w:rsid w:val="00040BE9"/>
    <w:rsid w:val="0009404D"/>
    <w:rsid w:val="000D4036"/>
    <w:rsid w:val="000D686E"/>
    <w:rsid w:val="000F1661"/>
    <w:rsid w:val="001C7699"/>
    <w:rsid w:val="001F1353"/>
    <w:rsid w:val="00202FD9"/>
    <w:rsid w:val="002241A5"/>
    <w:rsid w:val="002831B3"/>
    <w:rsid w:val="00287993"/>
    <w:rsid w:val="00290672"/>
    <w:rsid w:val="002C538A"/>
    <w:rsid w:val="00330F65"/>
    <w:rsid w:val="003C039E"/>
    <w:rsid w:val="003C5F77"/>
    <w:rsid w:val="004016DD"/>
    <w:rsid w:val="004501C9"/>
    <w:rsid w:val="00472B9B"/>
    <w:rsid w:val="00475A08"/>
    <w:rsid w:val="0047657B"/>
    <w:rsid w:val="0049534E"/>
    <w:rsid w:val="004E2F2C"/>
    <w:rsid w:val="00542298"/>
    <w:rsid w:val="00550C0B"/>
    <w:rsid w:val="005710B3"/>
    <w:rsid w:val="005805D3"/>
    <w:rsid w:val="00585385"/>
    <w:rsid w:val="00596EDA"/>
    <w:rsid w:val="005A698A"/>
    <w:rsid w:val="005B33B7"/>
    <w:rsid w:val="005F73E8"/>
    <w:rsid w:val="00641799"/>
    <w:rsid w:val="00675834"/>
    <w:rsid w:val="007255C6"/>
    <w:rsid w:val="00727ECA"/>
    <w:rsid w:val="00740A8C"/>
    <w:rsid w:val="007578AE"/>
    <w:rsid w:val="007875D0"/>
    <w:rsid w:val="00794C91"/>
    <w:rsid w:val="007C6344"/>
    <w:rsid w:val="007D2706"/>
    <w:rsid w:val="007E6609"/>
    <w:rsid w:val="008056DD"/>
    <w:rsid w:val="008279AF"/>
    <w:rsid w:val="0085027E"/>
    <w:rsid w:val="00864268"/>
    <w:rsid w:val="008B1B51"/>
    <w:rsid w:val="009005C0"/>
    <w:rsid w:val="00906A73"/>
    <w:rsid w:val="00953AE1"/>
    <w:rsid w:val="00976F3C"/>
    <w:rsid w:val="009D3F75"/>
    <w:rsid w:val="00A11F28"/>
    <w:rsid w:val="00A65BA3"/>
    <w:rsid w:val="00AC5648"/>
    <w:rsid w:val="00AE2406"/>
    <w:rsid w:val="00B62599"/>
    <w:rsid w:val="00B77FF9"/>
    <w:rsid w:val="00B91126"/>
    <w:rsid w:val="00BF372D"/>
    <w:rsid w:val="00C1392D"/>
    <w:rsid w:val="00C24F27"/>
    <w:rsid w:val="00C567B9"/>
    <w:rsid w:val="00C6092A"/>
    <w:rsid w:val="00CC1B7D"/>
    <w:rsid w:val="00D13672"/>
    <w:rsid w:val="00D513C9"/>
    <w:rsid w:val="00D6059C"/>
    <w:rsid w:val="00DB3836"/>
    <w:rsid w:val="00DC4174"/>
    <w:rsid w:val="00DE0BE2"/>
    <w:rsid w:val="00E230C5"/>
    <w:rsid w:val="00E51A7F"/>
    <w:rsid w:val="00E76080"/>
    <w:rsid w:val="00EC1FE3"/>
    <w:rsid w:val="00EF739F"/>
    <w:rsid w:val="00F32201"/>
    <w:rsid w:val="00F33B07"/>
    <w:rsid w:val="00F350BA"/>
    <w:rsid w:val="00F373F8"/>
    <w:rsid w:val="00FC065C"/>
    <w:rsid w:val="00FC4E9B"/>
    <w:rsid w:val="00FE4C3A"/>
    <w:rsid w:val="00FE6164"/>
    <w:rsid w:val="00FF0344"/>
  </w:rsids>
  <m:mathPr>
    <m:mathFont m:val="Cambria Math"/>
    <m:brkBin m:val="before"/>
    <m:brkBinSub m:val="--"/>
    <m:smallFrac m:val="0"/>
    <m:dispDef/>
    <m:lMargin m:val="0"/>
    <m:rMargin m:val="0"/>
    <m:defJc m:val="centerGroup"/>
    <m:wrapIndent m:val="1440"/>
    <m:intLim m:val="subSup"/>
    <m:naryLim m:val="undOvr"/>
  </m:mathPr>
  <w:themeFontLang w:val="nl-N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F8DCB"/>
  <w15:chartTrackingRefBased/>
  <w15:docId w15:val="{6937F09D-69D4-4667-8CA1-8446C6C6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6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56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56D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56D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056D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056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56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56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56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6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56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56D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56D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056D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056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56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56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56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5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6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6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6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56DD"/>
    <w:pPr>
      <w:spacing w:before="160"/>
      <w:jc w:val="center"/>
    </w:pPr>
    <w:rPr>
      <w:i/>
      <w:iCs/>
      <w:color w:val="404040" w:themeColor="text1" w:themeTint="BF"/>
    </w:rPr>
  </w:style>
  <w:style w:type="character" w:customStyle="1" w:styleId="QuoteChar">
    <w:name w:val="Quote Char"/>
    <w:basedOn w:val="DefaultParagraphFont"/>
    <w:link w:val="Quote"/>
    <w:uiPriority w:val="29"/>
    <w:rsid w:val="008056DD"/>
    <w:rPr>
      <w:i/>
      <w:iCs/>
      <w:color w:val="404040" w:themeColor="text1" w:themeTint="BF"/>
    </w:rPr>
  </w:style>
  <w:style w:type="paragraph" w:styleId="ListParagraph">
    <w:name w:val="List Paragraph"/>
    <w:basedOn w:val="Normal"/>
    <w:uiPriority w:val="34"/>
    <w:qFormat/>
    <w:rsid w:val="008056DD"/>
    <w:pPr>
      <w:ind w:left="720"/>
      <w:contextualSpacing/>
    </w:pPr>
  </w:style>
  <w:style w:type="character" w:styleId="IntenseEmphasis">
    <w:name w:val="Intense Emphasis"/>
    <w:basedOn w:val="DefaultParagraphFont"/>
    <w:uiPriority w:val="21"/>
    <w:qFormat/>
    <w:rsid w:val="008056DD"/>
    <w:rPr>
      <w:i/>
      <w:iCs/>
      <w:color w:val="2F5496" w:themeColor="accent1" w:themeShade="BF"/>
    </w:rPr>
  </w:style>
  <w:style w:type="paragraph" w:styleId="IntenseQuote">
    <w:name w:val="Intense Quote"/>
    <w:basedOn w:val="Normal"/>
    <w:next w:val="Normal"/>
    <w:link w:val="IntenseQuoteChar"/>
    <w:uiPriority w:val="30"/>
    <w:qFormat/>
    <w:rsid w:val="008056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56DD"/>
    <w:rPr>
      <w:i/>
      <w:iCs/>
      <w:color w:val="2F5496" w:themeColor="accent1" w:themeShade="BF"/>
    </w:rPr>
  </w:style>
  <w:style w:type="character" w:styleId="IntenseReference">
    <w:name w:val="Intense Reference"/>
    <w:basedOn w:val="DefaultParagraphFont"/>
    <w:uiPriority w:val="32"/>
    <w:qFormat/>
    <w:rsid w:val="008056DD"/>
    <w:rPr>
      <w:b/>
      <w:bCs/>
      <w:smallCaps/>
      <w:color w:val="2F5496" w:themeColor="accent1" w:themeShade="BF"/>
      <w:spacing w:val="5"/>
    </w:rPr>
  </w:style>
  <w:style w:type="character" w:styleId="CommentReference">
    <w:name w:val="annotation reference"/>
    <w:basedOn w:val="DefaultParagraphFont"/>
    <w:uiPriority w:val="99"/>
    <w:semiHidden/>
    <w:unhideWhenUsed/>
    <w:rsid w:val="00596EDA"/>
    <w:rPr>
      <w:sz w:val="16"/>
      <w:szCs w:val="16"/>
    </w:rPr>
  </w:style>
  <w:style w:type="paragraph" w:styleId="CommentText">
    <w:name w:val="annotation text"/>
    <w:basedOn w:val="Normal"/>
    <w:link w:val="CommentTextChar"/>
    <w:uiPriority w:val="99"/>
    <w:unhideWhenUsed/>
    <w:rsid w:val="00596EDA"/>
    <w:pPr>
      <w:spacing w:line="240" w:lineRule="auto"/>
    </w:pPr>
    <w:rPr>
      <w:sz w:val="20"/>
      <w:szCs w:val="20"/>
    </w:rPr>
  </w:style>
  <w:style w:type="character" w:customStyle="1" w:styleId="CommentTextChar">
    <w:name w:val="Comment Text Char"/>
    <w:basedOn w:val="DefaultParagraphFont"/>
    <w:link w:val="CommentText"/>
    <w:uiPriority w:val="99"/>
    <w:rsid w:val="00596EDA"/>
    <w:rPr>
      <w:sz w:val="20"/>
      <w:szCs w:val="20"/>
    </w:rPr>
  </w:style>
  <w:style w:type="paragraph" w:styleId="CommentSubject">
    <w:name w:val="annotation subject"/>
    <w:basedOn w:val="CommentText"/>
    <w:next w:val="CommentText"/>
    <w:link w:val="CommentSubjectChar"/>
    <w:uiPriority w:val="99"/>
    <w:semiHidden/>
    <w:unhideWhenUsed/>
    <w:rsid w:val="00596EDA"/>
    <w:rPr>
      <w:b/>
      <w:bCs/>
    </w:rPr>
  </w:style>
  <w:style w:type="character" w:customStyle="1" w:styleId="CommentSubjectChar">
    <w:name w:val="Comment Subject Char"/>
    <w:basedOn w:val="CommentTextChar"/>
    <w:link w:val="CommentSubject"/>
    <w:uiPriority w:val="99"/>
    <w:semiHidden/>
    <w:rsid w:val="00596EDA"/>
    <w:rPr>
      <w:b/>
      <w:bCs/>
      <w:sz w:val="20"/>
      <w:szCs w:val="20"/>
    </w:rPr>
  </w:style>
  <w:style w:type="paragraph" w:styleId="Header">
    <w:name w:val="header"/>
    <w:basedOn w:val="Normal"/>
    <w:link w:val="HeaderChar"/>
    <w:uiPriority w:val="99"/>
    <w:unhideWhenUsed/>
    <w:rsid w:val="00976F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6F3C"/>
  </w:style>
  <w:style w:type="paragraph" w:styleId="Footer">
    <w:name w:val="footer"/>
    <w:basedOn w:val="Normal"/>
    <w:link w:val="FooterChar"/>
    <w:uiPriority w:val="99"/>
    <w:unhideWhenUsed/>
    <w:rsid w:val="00976F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6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534</Words>
  <Characters>3048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Mastenbroek</dc:creator>
  <cp:keywords/>
  <dc:description/>
  <cp:lastModifiedBy>Wanda Peters</cp:lastModifiedBy>
  <cp:revision>38</cp:revision>
  <dcterms:created xsi:type="dcterms:W3CDTF">2025-11-17T16:34:00Z</dcterms:created>
  <dcterms:modified xsi:type="dcterms:W3CDTF">2025-12-14T20:14:00Z</dcterms:modified>
</cp:coreProperties>
</file>